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BCCEE" w14:textId="77777777" w:rsidR="00F52760" w:rsidRDefault="00C53EE5">
      <w:bookmarkStart w:id="0" w:name="_GoBack"/>
      <w:bookmarkEnd w:id="0"/>
      <w:r>
        <w:t>Referat från klubbmötet den 3 september 2019 på textilföretaget AB Ludvig Svensson, Kinna</w:t>
      </w:r>
    </w:p>
    <w:p w14:paraId="7221AFE2" w14:textId="77777777" w:rsidR="00C53EE5" w:rsidRDefault="00C53EE5"/>
    <w:p w14:paraId="116560D3" w14:textId="77777777" w:rsidR="00C53EE5" w:rsidRDefault="00C53EE5">
      <w:r>
        <w:t xml:space="preserve">Anne Ludvigson gav oss allra först en kort bildvisning om företaget. Det bildades 1887 och </w:t>
      </w:r>
      <w:r w:rsidR="00E7358D">
        <w:t xml:space="preserve">drivs nu </w:t>
      </w:r>
      <w:proofErr w:type="gramStart"/>
      <w:r w:rsidR="00E7358D">
        <w:t xml:space="preserve">av </w:t>
      </w:r>
      <w:r>
        <w:t xml:space="preserve"> fjärde</w:t>
      </w:r>
      <w:proofErr w:type="gramEnd"/>
      <w:r>
        <w:t xml:space="preserve"> generationen.</w:t>
      </w:r>
    </w:p>
    <w:p w14:paraId="79402B88" w14:textId="77777777" w:rsidR="00C53EE5" w:rsidRDefault="00C53EE5">
      <w:r>
        <w:t>Syskonen Ludvigsons farfarsfar Ludvig Svensson var en nyfiken man, som redan som bokhållare hos Claes Håkansson förstod att affärer med ull och lin var lönsamma. Vid 25 års ålder startade han eget. Textilierna då var av ull och lin. Här i Mark fanns många får och det odlades mycket lin. 80% av allt tyg i landet kom då från dessa trakter.</w:t>
      </w:r>
    </w:p>
    <w:p w14:paraId="2DD2F90B" w14:textId="77777777" w:rsidR="00C53EE5" w:rsidRDefault="00C53EE5">
      <w:r>
        <w:t xml:space="preserve">Under 1800-talets mitt importerades bomull och förläggarverksamheten kom i gång. Det innebar </w:t>
      </w:r>
      <w:proofErr w:type="gramStart"/>
      <w:r>
        <w:t>att  förläggaren</w:t>
      </w:r>
      <w:proofErr w:type="gramEnd"/>
      <w:r>
        <w:t xml:space="preserve"> köpte in bomullsgarn och ”förlade” ut material och utrustning till hemarbetande. Vissa förläggare hade uppemot 2000 väverskor under sig. I slutet på </w:t>
      </w:r>
      <w:r w:rsidR="009F165F">
        <w:t>1</w:t>
      </w:r>
      <w:r>
        <w:t xml:space="preserve">800-talet </w:t>
      </w:r>
      <w:r w:rsidR="0042482D">
        <w:t xml:space="preserve">köper Ludvig Svensson mark och vävstolar och den första fabriken står klar </w:t>
      </w:r>
      <w:r w:rsidR="009F165F">
        <w:t>1</w:t>
      </w:r>
      <w:r w:rsidR="0042482D">
        <w:t xml:space="preserve">904 under namnet </w:t>
      </w:r>
      <w:proofErr w:type="spellStart"/>
      <w:r w:rsidR="0042482D">
        <w:t>Kinnamarks</w:t>
      </w:r>
      <w:proofErr w:type="spellEnd"/>
      <w:r w:rsidR="0042482D">
        <w:t xml:space="preserve"> Mekaniska Väver</w:t>
      </w:r>
      <w:r w:rsidR="009F165F">
        <w:t>i</w:t>
      </w:r>
      <w:r w:rsidR="00E7358D">
        <w:t xml:space="preserve"> med produktion av framför allt gardiner</w:t>
      </w:r>
      <w:r w:rsidR="0042482D">
        <w:t>.</w:t>
      </w:r>
    </w:p>
    <w:p w14:paraId="11A8DF8F" w14:textId="77777777" w:rsidR="0042482D" w:rsidRDefault="0042482D">
      <w:r>
        <w:t>Ludvig Svensson dör 1928. Då ombildas företaget till aktiebolag med namnet AB Ludvig Svensson. Sonen Ivan drev det till sin död 1952, Då sonsonen Ivan jr trädde in som VD och senare också hans bror Sten.</w:t>
      </w:r>
    </w:p>
    <w:p w14:paraId="16952C25" w14:textId="77777777" w:rsidR="0042482D" w:rsidRDefault="001E1BE3">
      <w:r>
        <w:t>I slutet på 1990-talet pensionerades Ivan och dottern Anne kom in som VD liksom sonen Anders. Sedan ett år är även dottern Eva verksam inom koncernen.</w:t>
      </w:r>
    </w:p>
    <w:p w14:paraId="73CB4DF2" w14:textId="77777777" w:rsidR="001E1BE3" w:rsidRDefault="001E1BE3">
      <w:r>
        <w:t>Numera heter varumärket ”SVENSSON” och man tillverkar ”Klimat- och miljölösningar designade med insikt för växter och människor</w:t>
      </w:r>
      <w:r w:rsidR="00E7358D">
        <w:t xml:space="preserve"> till professionella inredare och växthusodlare”.  I början på 1980-talet började man utvecklingen av växthusvävar, som numera utgör den största delen av produktionen. Företagets energisparvävar finns i 130 länder över hela världen och sparar energi motsvarande 4 kärnkraftverk! På inredningssidan </w:t>
      </w:r>
      <w:r w:rsidR="009F165F">
        <w:t xml:space="preserve">produceras gardiner och möbeltyger. Man </w:t>
      </w:r>
      <w:r w:rsidR="00E7358D">
        <w:t>utvecklar också vävar för bättre ljudmiljö.</w:t>
      </w:r>
    </w:p>
    <w:p w14:paraId="597A3A31" w14:textId="77777777" w:rsidR="00E7358D" w:rsidRDefault="00E7358D">
      <w:r>
        <w:t>Företaget har 350 anställda och 85%</w:t>
      </w:r>
      <w:r w:rsidR="009F165F">
        <w:t xml:space="preserve"> av produktionen</w:t>
      </w:r>
      <w:r>
        <w:t xml:space="preserve"> går på export.</w:t>
      </w:r>
    </w:p>
    <w:sectPr w:rsidR="00E73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E5"/>
    <w:rsid w:val="001E1BE3"/>
    <w:rsid w:val="0042482D"/>
    <w:rsid w:val="009F165F"/>
    <w:rsid w:val="00C53EE5"/>
    <w:rsid w:val="00E7358D"/>
    <w:rsid w:val="00EF1F2F"/>
    <w:rsid w:val="00F5276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70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5DAFA8E7306A40A651267D9C1A4489" ma:contentTypeVersion="8" ma:contentTypeDescription="Create a new document." ma:contentTypeScope="" ma:versionID="94c2f52d6624a02f51063b41dc874b8f">
  <xsd:schema xmlns:xsd="http://www.w3.org/2001/XMLSchema" xmlns:xs="http://www.w3.org/2001/XMLSchema" xmlns:p="http://schemas.microsoft.com/office/2006/metadata/properties" xmlns:ns3="ef2a524e-642c-4dac-831d-aa8a96b097fb" targetNamespace="http://schemas.microsoft.com/office/2006/metadata/properties" ma:root="true" ma:fieldsID="e4ba096bc124820b51c216f5bcd64c39" ns3:_="">
    <xsd:import namespace="ef2a524e-642c-4dac-831d-aa8a96b097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a524e-642c-4dac-831d-aa8a96b09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77E27-235C-4B7D-907A-3668F44D6385}">
  <ds:schemaRefs>
    <ds:schemaRef ds:uri="http://schemas.microsoft.com/office/infopath/2007/PartnerControls"/>
    <ds:schemaRef ds:uri="ef2a524e-642c-4dac-831d-aa8a96b097fb"/>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5660FB3-B1A4-4E32-BF80-013FC9972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a524e-642c-4dac-831d-aa8a96b09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85157-9609-4B2C-BCB7-D07938DE8B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1615</Characters>
  <Application>Microsoft Macintosh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AB Ludvig Svensson</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Ludvigson</dc:creator>
  <cp:keywords/>
  <dc:description/>
  <cp:lastModifiedBy>Kjell Svensson</cp:lastModifiedBy>
  <cp:revision>2</cp:revision>
  <dcterms:created xsi:type="dcterms:W3CDTF">2019-09-10T13:31:00Z</dcterms:created>
  <dcterms:modified xsi:type="dcterms:W3CDTF">2019-09-10T13:31:00Z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0x0101007A5DAFA8E7306A40A651267D9C1A4489</vt:lpwstr>
  </property>
</Properties>
</file>