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88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55"/>
        <w:gridCol w:w="5760"/>
      </w:tblGrid>
      <w:tr w:rsidR="002858DA">
        <w:tc>
          <w:tcPr>
            <w:tcW w:w="3055" w:type="dxa"/>
          </w:tcPr>
          <w:p w:rsidR="002858DA" w:rsidRDefault="00202F0A" w:rsidP="00202F0A">
            <w:pPr>
              <w:pBdr>
                <w:top w:val="nil"/>
                <w:left w:val="nil"/>
                <w:bottom w:val="nil"/>
                <w:right w:val="nil"/>
                <w:between w:val="nil"/>
              </w:pBdr>
              <w:tabs>
                <w:tab w:val="right" w:pos="9072"/>
              </w:tabs>
              <w:rPr>
                <w:b/>
                <w:color w:val="000000"/>
                <w:sz w:val="24"/>
                <w:szCs w:val="24"/>
              </w:rPr>
            </w:pPr>
            <w:bookmarkStart w:id="0" w:name="_GoBack"/>
            <w:bookmarkEnd w:id="0"/>
            <w:r>
              <w:rPr>
                <w:b/>
                <w:noProof/>
                <w:color w:val="000000"/>
                <w:sz w:val="24"/>
                <w:szCs w:val="24"/>
              </w:rPr>
              <w:drawing>
                <wp:inline distT="0" distB="0" distL="0" distR="0" wp14:anchorId="1E8E021E" wp14:editId="48F3FE48">
                  <wp:extent cx="733425" cy="71437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14375"/>
                          </a:xfrm>
                          <a:prstGeom prst="rect">
                            <a:avLst/>
                          </a:prstGeom>
                          <a:noFill/>
                        </pic:spPr>
                      </pic:pic>
                    </a:graphicData>
                  </a:graphic>
                </wp:inline>
              </w:drawing>
            </w:r>
            <w:r>
              <w:rPr>
                <w:noProof/>
              </w:rPr>
              <w:t xml:space="preserve">                                                                                                                    </w:t>
            </w:r>
          </w:p>
          <w:p w:rsidR="002858DA" w:rsidRPr="00882652" w:rsidRDefault="000121F9">
            <w:pPr>
              <w:tabs>
                <w:tab w:val="right" w:pos="8789"/>
              </w:tabs>
              <w:rPr>
                <w:color w:val="0000FF"/>
                <w:sz w:val="20"/>
                <w:szCs w:val="20"/>
              </w:rPr>
            </w:pPr>
            <w:r w:rsidRPr="00882652">
              <w:rPr>
                <w:color w:val="0000FF"/>
                <w:sz w:val="20"/>
                <w:szCs w:val="20"/>
              </w:rPr>
              <w:t xml:space="preserve">Borlänge Tunabygden IWC </w:t>
            </w:r>
          </w:p>
          <w:p w:rsidR="002858DA" w:rsidRPr="00882652" w:rsidRDefault="000121F9">
            <w:pPr>
              <w:tabs>
                <w:tab w:val="right" w:pos="8789"/>
              </w:tabs>
              <w:rPr>
                <w:color w:val="0000FF"/>
                <w:sz w:val="20"/>
                <w:szCs w:val="20"/>
              </w:rPr>
            </w:pPr>
            <w:r w:rsidRPr="00882652">
              <w:rPr>
                <w:color w:val="0000FF"/>
                <w:sz w:val="20"/>
                <w:szCs w:val="20"/>
              </w:rPr>
              <w:t>Distrikt 233</w:t>
            </w:r>
          </w:p>
          <w:p w:rsidR="002858DA" w:rsidRDefault="000121F9">
            <w:pPr>
              <w:keepNext/>
              <w:tabs>
                <w:tab w:val="right" w:pos="9072"/>
              </w:tabs>
              <w:ind w:right="-468"/>
              <w:rPr>
                <w:color w:val="0000FF"/>
                <w:sz w:val="24"/>
                <w:szCs w:val="24"/>
              </w:rPr>
            </w:pPr>
            <w:r w:rsidRPr="00882652">
              <w:rPr>
                <w:color w:val="0000FF"/>
                <w:sz w:val="20"/>
                <w:szCs w:val="20"/>
              </w:rPr>
              <w:t>Sverige</w:t>
            </w:r>
          </w:p>
        </w:tc>
        <w:tc>
          <w:tcPr>
            <w:tcW w:w="5760" w:type="dxa"/>
          </w:tcPr>
          <w:p w:rsidR="00B211F9" w:rsidRDefault="008530D8">
            <w:pPr>
              <w:pBdr>
                <w:top w:val="nil"/>
                <w:left w:val="nil"/>
                <w:bottom w:val="nil"/>
                <w:right w:val="nil"/>
                <w:between w:val="nil"/>
              </w:pBdr>
              <w:tabs>
                <w:tab w:val="center" w:pos="4536"/>
                <w:tab w:val="right" w:pos="9072"/>
              </w:tabs>
              <w:rPr>
                <w:b/>
                <w:color w:val="000000"/>
                <w:sz w:val="28"/>
                <w:szCs w:val="28"/>
              </w:rPr>
            </w:pPr>
            <w:r w:rsidRPr="00882652">
              <w:rPr>
                <w:b/>
                <w:color w:val="000000"/>
                <w:sz w:val="28"/>
                <w:szCs w:val="28"/>
              </w:rPr>
              <w:t xml:space="preserve">Månadsbrev nr </w:t>
            </w:r>
            <w:r w:rsidR="00915684">
              <w:rPr>
                <w:b/>
                <w:color w:val="000000"/>
                <w:sz w:val="28"/>
                <w:szCs w:val="28"/>
              </w:rPr>
              <w:t>5</w:t>
            </w:r>
            <w:r w:rsidR="002E7F41">
              <w:rPr>
                <w:b/>
                <w:color w:val="000000"/>
                <w:sz w:val="28"/>
                <w:szCs w:val="28"/>
              </w:rPr>
              <w:t xml:space="preserve">  </w:t>
            </w:r>
          </w:p>
          <w:p w:rsidR="00B211F9" w:rsidRDefault="00B211F9">
            <w:pPr>
              <w:pBdr>
                <w:top w:val="nil"/>
                <w:left w:val="nil"/>
                <w:bottom w:val="nil"/>
                <w:right w:val="nil"/>
                <w:between w:val="nil"/>
              </w:pBdr>
              <w:tabs>
                <w:tab w:val="center" w:pos="4536"/>
                <w:tab w:val="right" w:pos="9072"/>
              </w:tabs>
              <w:rPr>
                <w:b/>
                <w:color w:val="000000"/>
                <w:sz w:val="28"/>
                <w:szCs w:val="28"/>
              </w:rPr>
            </w:pPr>
          </w:p>
          <w:p w:rsidR="00B211F9" w:rsidRDefault="00B211F9">
            <w:pPr>
              <w:pBdr>
                <w:top w:val="nil"/>
                <w:left w:val="nil"/>
                <w:bottom w:val="nil"/>
                <w:right w:val="nil"/>
                <w:between w:val="nil"/>
              </w:pBdr>
              <w:tabs>
                <w:tab w:val="center" w:pos="4536"/>
                <w:tab w:val="right" w:pos="9072"/>
              </w:tabs>
              <w:rPr>
                <w:b/>
                <w:color w:val="000000"/>
                <w:sz w:val="28"/>
                <w:szCs w:val="28"/>
              </w:rPr>
            </w:pPr>
          </w:p>
          <w:p w:rsidR="00B211F9" w:rsidRDefault="00B211F9">
            <w:pPr>
              <w:pBdr>
                <w:top w:val="nil"/>
                <w:left w:val="nil"/>
                <w:bottom w:val="nil"/>
                <w:right w:val="nil"/>
                <w:between w:val="nil"/>
              </w:pBdr>
              <w:tabs>
                <w:tab w:val="center" w:pos="4536"/>
                <w:tab w:val="right" w:pos="9072"/>
              </w:tabs>
              <w:rPr>
                <w:b/>
                <w:color w:val="000000"/>
                <w:sz w:val="28"/>
                <w:szCs w:val="28"/>
              </w:rPr>
            </w:pPr>
          </w:p>
          <w:p w:rsidR="002858DA" w:rsidRPr="00882652" w:rsidRDefault="002E7F41">
            <w:pPr>
              <w:pBdr>
                <w:top w:val="nil"/>
                <w:left w:val="nil"/>
                <w:bottom w:val="nil"/>
                <w:right w:val="nil"/>
                <w:between w:val="nil"/>
              </w:pBdr>
              <w:tabs>
                <w:tab w:val="center" w:pos="4536"/>
                <w:tab w:val="right" w:pos="9072"/>
              </w:tabs>
              <w:rPr>
                <w:b/>
                <w:color w:val="000000"/>
                <w:sz w:val="28"/>
                <w:szCs w:val="28"/>
              </w:rPr>
            </w:pPr>
            <w:r>
              <w:rPr>
                <w:b/>
                <w:color w:val="000000"/>
                <w:sz w:val="28"/>
                <w:szCs w:val="28"/>
              </w:rPr>
              <w:t xml:space="preserve">          </w:t>
            </w:r>
            <w:r w:rsidR="00014166">
              <w:rPr>
                <w:b/>
                <w:color w:val="000000"/>
                <w:sz w:val="28"/>
                <w:szCs w:val="28"/>
              </w:rPr>
              <w:t xml:space="preserve">             </w:t>
            </w:r>
            <w:r>
              <w:rPr>
                <w:b/>
                <w:color w:val="000000"/>
                <w:sz w:val="28"/>
                <w:szCs w:val="28"/>
              </w:rPr>
              <w:t xml:space="preserve"> </w:t>
            </w:r>
            <w:r>
              <w:rPr>
                <w:b/>
                <w:noProof/>
                <w:color w:val="000000"/>
                <w:sz w:val="28"/>
                <w:szCs w:val="28"/>
              </w:rPr>
              <w:drawing>
                <wp:inline distT="0" distB="0" distL="0" distR="0" wp14:anchorId="200DEC27">
                  <wp:extent cx="685800" cy="884553"/>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344" cy="895573"/>
                          </a:xfrm>
                          <a:prstGeom prst="rect">
                            <a:avLst/>
                          </a:prstGeom>
                          <a:noFill/>
                        </pic:spPr>
                      </pic:pic>
                    </a:graphicData>
                  </a:graphic>
                </wp:inline>
              </w:drawing>
            </w:r>
          </w:p>
        </w:tc>
      </w:tr>
      <w:tr w:rsidR="00B211F9">
        <w:tc>
          <w:tcPr>
            <w:tcW w:w="3055" w:type="dxa"/>
          </w:tcPr>
          <w:p w:rsidR="00B211F9" w:rsidRDefault="00B211F9" w:rsidP="00202F0A">
            <w:pPr>
              <w:pBdr>
                <w:top w:val="nil"/>
                <w:left w:val="nil"/>
                <w:bottom w:val="nil"/>
                <w:right w:val="nil"/>
                <w:between w:val="nil"/>
              </w:pBdr>
              <w:tabs>
                <w:tab w:val="right" w:pos="9072"/>
              </w:tabs>
              <w:rPr>
                <w:b/>
                <w:noProof/>
                <w:color w:val="000000"/>
                <w:sz w:val="24"/>
                <w:szCs w:val="24"/>
              </w:rPr>
            </w:pPr>
          </w:p>
        </w:tc>
        <w:tc>
          <w:tcPr>
            <w:tcW w:w="5760" w:type="dxa"/>
          </w:tcPr>
          <w:p w:rsidR="00B211F9" w:rsidRPr="00882652" w:rsidRDefault="00B211F9">
            <w:pPr>
              <w:pBdr>
                <w:top w:val="nil"/>
                <w:left w:val="nil"/>
                <w:bottom w:val="nil"/>
                <w:right w:val="nil"/>
                <w:between w:val="nil"/>
              </w:pBdr>
              <w:tabs>
                <w:tab w:val="center" w:pos="4536"/>
                <w:tab w:val="right" w:pos="9072"/>
              </w:tabs>
              <w:rPr>
                <w:b/>
                <w:color w:val="000000"/>
                <w:sz w:val="28"/>
                <w:szCs w:val="28"/>
              </w:rPr>
            </w:pPr>
          </w:p>
        </w:tc>
      </w:tr>
    </w:tbl>
    <w:p w:rsidR="002858DA" w:rsidRDefault="00277D0B">
      <w:pPr>
        <w:pBdr>
          <w:top w:val="nil"/>
          <w:left w:val="nil"/>
          <w:bottom w:val="nil"/>
          <w:right w:val="nil"/>
          <w:between w:val="nil"/>
        </w:pBdr>
        <w:tabs>
          <w:tab w:val="center" w:pos="4536"/>
          <w:tab w:val="right" w:pos="9072"/>
        </w:tabs>
        <w:spacing w:after="0" w:line="240" w:lineRule="auto"/>
        <w:rPr>
          <w:b/>
          <w:color w:val="000000"/>
          <w:sz w:val="24"/>
          <w:szCs w:val="24"/>
        </w:rPr>
      </w:pPr>
      <w:r>
        <w:rPr>
          <w:b/>
          <w:color w:val="000000"/>
          <w:sz w:val="24"/>
          <w:szCs w:val="24"/>
        </w:rPr>
        <w:t>Onsdagen 11/11 kl. 17.00 träffas vi nästa gång på kök Nyström.</w:t>
      </w:r>
      <w:r w:rsidR="000121F9">
        <w:rPr>
          <w:b/>
          <w:color w:val="000000"/>
          <w:sz w:val="24"/>
          <w:szCs w:val="24"/>
        </w:rPr>
        <w:t xml:space="preserve">                                      </w:t>
      </w:r>
    </w:p>
    <w:p w:rsidR="008530D8" w:rsidRPr="008530D8" w:rsidRDefault="008530D8" w:rsidP="008530D8">
      <w:pPr>
        <w:pBdr>
          <w:top w:val="nil"/>
          <w:left w:val="nil"/>
          <w:bottom w:val="nil"/>
          <w:right w:val="nil"/>
          <w:between w:val="nil"/>
        </w:pBdr>
        <w:tabs>
          <w:tab w:val="center" w:pos="4536"/>
          <w:tab w:val="right" w:pos="9072"/>
        </w:tabs>
        <w:spacing w:after="0" w:line="240" w:lineRule="auto"/>
        <w:rPr>
          <w:b/>
          <w:color w:val="000000"/>
          <w:sz w:val="24"/>
          <w:szCs w:val="24"/>
        </w:rPr>
      </w:pPr>
    </w:p>
    <w:p w:rsidR="0037264C" w:rsidRDefault="0008510F" w:rsidP="008530D8">
      <w:pPr>
        <w:pBdr>
          <w:top w:val="nil"/>
          <w:left w:val="nil"/>
          <w:bottom w:val="nil"/>
          <w:right w:val="nil"/>
          <w:between w:val="nil"/>
        </w:pBdr>
        <w:tabs>
          <w:tab w:val="center" w:pos="4536"/>
          <w:tab w:val="right" w:pos="9072"/>
        </w:tabs>
        <w:spacing w:after="0" w:line="240" w:lineRule="auto"/>
        <w:rPr>
          <w:bCs/>
          <w:color w:val="000000"/>
          <w:sz w:val="24"/>
          <w:szCs w:val="24"/>
        </w:rPr>
      </w:pPr>
      <w:r>
        <w:rPr>
          <w:b/>
          <w:color w:val="000000"/>
          <w:sz w:val="24"/>
          <w:szCs w:val="24"/>
        </w:rPr>
        <w:t xml:space="preserve">Program: </w:t>
      </w:r>
      <w:r w:rsidRPr="0008510F">
        <w:rPr>
          <w:bCs/>
          <w:color w:val="000000"/>
          <w:sz w:val="24"/>
          <w:szCs w:val="24"/>
        </w:rPr>
        <w:t>M</w:t>
      </w:r>
      <w:r>
        <w:rPr>
          <w:bCs/>
          <w:color w:val="000000"/>
          <w:sz w:val="24"/>
          <w:szCs w:val="24"/>
        </w:rPr>
        <w:t>aria Kivi kommer till oss och berättar om ungdomsmottagningen och dess verksamhet. Många undersökningar visar att ungdomar idag mår allt sämre och vad beror det på?</w:t>
      </w:r>
    </w:p>
    <w:p w:rsidR="0008510F" w:rsidRDefault="004D612E" w:rsidP="008530D8">
      <w:pPr>
        <w:pBdr>
          <w:top w:val="nil"/>
          <w:left w:val="nil"/>
          <w:bottom w:val="nil"/>
          <w:right w:val="nil"/>
          <w:between w:val="nil"/>
        </w:pBdr>
        <w:tabs>
          <w:tab w:val="center" w:pos="4536"/>
          <w:tab w:val="right" w:pos="9072"/>
        </w:tabs>
        <w:spacing w:after="0" w:line="240" w:lineRule="auto"/>
        <w:rPr>
          <w:b/>
          <w:color w:val="000000"/>
          <w:sz w:val="24"/>
          <w:szCs w:val="24"/>
        </w:rPr>
      </w:pPr>
      <w:r>
        <w:rPr>
          <w:bCs/>
          <w:color w:val="000000"/>
          <w:sz w:val="24"/>
          <w:szCs w:val="24"/>
        </w:rPr>
        <w:t>Vi får också besök av distriktspresident Raija Leijon som helt kort kommer att presentera sig.</w:t>
      </w:r>
    </w:p>
    <w:p w:rsidR="008530D8" w:rsidRPr="0070326D" w:rsidRDefault="004D612E" w:rsidP="008530D8">
      <w:pPr>
        <w:pBdr>
          <w:top w:val="nil"/>
          <w:left w:val="nil"/>
          <w:bottom w:val="nil"/>
          <w:right w:val="nil"/>
          <w:between w:val="nil"/>
        </w:pBdr>
        <w:tabs>
          <w:tab w:val="center" w:pos="4536"/>
          <w:tab w:val="right" w:pos="9072"/>
        </w:tabs>
        <w:spacing w:after="0" w:line="240" w:lineRule="auto"/>
        <w:rPr>
          <w:bCs/>
          <w:color w:val="000000"/>
          <w:sz w:val="24"/>
          <w:szCs w:val="24"/>
        </w:rPr>
      </w:pPr>
      <w:r w:rsidRPr="0070326D">
        <w:rPr>
          <w:bCs/>
          <w:color w:val="000000"/>
          <w:sz w:val="24"/>
          <w:szCs w:val="24"/>
        </w:rPr>
        <w:t xml:space="preserve">Vi kommer att äta </w:t>
      </w:r>
      <w:r w:rsidR="0070326D" w:rsidRPr="0070326D">
        <w:rPr>
          <w:bCs/>
          <w:color w:val="000000"/>
          <w:sz w:val="24"/>
          <w:szCs w:val="24"/>
        </w:rPr>
        <w:t>mat samt avsluta med det sedvanliga lotteriet</w:t>
      </w:r>
      <w:r w:rsidR="0070326D">
        <w:rPr>
          <w:bCs/>
          <w:color w:val="000000"/>
          <w:sz w:val="24"/>
          <w:szCs w:val="24"/>
        </w:rPr>
        <w:t xml:space="preserve"> så ta gärna med en vinst.</w:t>
      </w:r>
    </w:p>
    <w:p w:rsidR="002858DA" w:rsidRDefault="008530D8">
      <w:pPr>
        <w:pStyle w:val="Rubrik1"/>
        <w:rPr>
          <w:b/>
          <w:color w:val="000000"/>
          <w:sz w:val="24"/>
          <w:szCs w:val="24"/>
        </w:rPr>
      </w:pPr>
      <w:r>
        <w:rPr>
          <w:b/>
          <w:color w:val="000000"/>
          <w:sz w:val="24"/>
          <w:szCs w:val="24"/>
        </w:rPr>
        <w:t>Kostnad:</w:t>
      </w:r>
      <w:r w:rsidR="00B211F9">
        <w:rPr>
          <w:b/>
          <w:color w:val="000000"/>
          <w:sz w:val="24"/>
          <w:szCs w:val="24"/>
        </w:rPr>
        <w:t xml:space="preserve"> 200 kr</w:t>
      </w:r>
    </w:p>
    <w:p w:rsidR="002858DA" w:rsidRDefault="0008510F">
      <w:pPr>
        <w:rPr>
          <w:sz w:val="24"/>
          <w:szCs w:val="24"/>
        </w:rPr>
      </w:pPr>
      <w:r>
        <w:rPr>
          <w:sz w:val="24"/>
          <w:szCs w:val="24"/>
        </w:rPr>
        <w:t xml:space="preserve">Betala senast 8/11 på </w:t>
      </w:r>
      <w:r w:rsidRPr="0008510F">
        <w:rPr>
          <w:b/>
          <w:bCs/>
          <w:sz w:val="24"/>
          <w:szCs w:val="24"/>
        </w:rPr>
        <w:t>bankgiro 272-0050</w:t>
      </w:r>
      <w:r>
        <w:rPr>
          <w:b/>
          <w:bCs/>
          <w:sz w:val="24"/>
          <w:szCs w:val="24"/>
        </w:rPr>
        <w:t xml:space="preserve"> </w:t>
      </w:r>
      <w:r w:rsidRPr="0008510F">
        <w:rPr>
          <w:sz w:val="24"/>
          <w:szCs w:val="24"/>
        </w:rPr>
        <w:t>om du kommer</w:t>
      </w:r>
      <w:r>
        <w:rPr>
          <w:sz w:val="24"/>
          <w:szCs w:val="24"/>
        </w:rPr>
        <w:t xml:space="preserve">, samma pris om du tar med en gäst, annars avanmäler du dig till Gen Gustafsson </w:t>
      </w:r>
      <w:hyperlink r:id="rId10" w:history="1">
        <w:r w:rsidRPr="006827CE">
          <w:rPr>
            <w:rStyle w:val="Hyperlnk"/>
            <w:sz w:val="24"/>
            <w:szCs w:val="24"/>
          </w:rPr>
          <w:t>gen.gustafsson@gmail.com</w:t>
        </w:r>
      </w:hyperlink>
      <w:r>
        <w:rPr>
          <w:sz w:val="24"/>
          <w:szCs w:val="24"/>
        </w:rPr>
        <w:t xml:space="preserve"> tel. 0702889208 eller till Anita Persson </w:t>
      </w:r>
      <w:hyperlink r:id="rId11" w:history="1">
        <w:r w:rsidRPr="006827CE">
          <w:rPr>
            <w:rStyle w:val="Hyperlnk"/>
            <w:sz w:val="24"/>
            <w:szCs w:val="24"/>
          </w:rPr>
          <w:t>pyret62@hotmail.com</w:t>
        </w:r>
      </w:hyperlink>
      <w:r>
        <w:rPr>
          <w:sz w:val="24"/>
          <w:szCs w:val="24"/>
        </w:rPr>
        <w:t xml:space="preserve"> tel.0704240709.</w:t>
      </w:r>
    </w:p>
    <w:p w:rsidR="008530D8" w:rsidRDefault="008530D8" w:rsidP="008530D8">
      <w:pPr>
        <w:pStyle w:val="Rubrik1"/>
        <w:rPr>
          <w:b/>
          <w:color w:val="000000"/>
          <w:sz w:val="24"/>
          <w:szCs w:val="24"/>
        </w:rPr>
      </w:pPr>
      <w:r>
        <w:rPr>
          <w:b/>
          <w:color w:val="000000"/>
          <w:sz w:val="24"/>
          <w:szCs w:val="24"/>
        </w:rPr>
        <w:t>Klubbärenden:</w:t>
      </w:r>
    </w:p>
    <w:p w:rsidR="006D4EFD" w:rsidRPr="006D4EFD" w:rsidRDefault="006D4EFD" w:rsidP="006D4EFD">
      <w:r>
        <w:t xml:space="preserve">4/10 ägde höstens distriktsmöte rum med 8 deltagande klubbar. Man diskuterade budget och lyssnade på revisionsberättelsen. Man önskar att fler deltar i arbetet på distriktsnivå och det kan vara som </w:t>
      </w:r>
      <w:r w:rsidR="003646E7">
        <w:t>vice sekreterare, skattmästare eller redaktör. Är du intresserad så tveka inte!</w:t>
      </w:r>
    </w:p>
    <w:p w:rsidR="0070326D" w:rsidRDefault="0070326D" w:rsidP="0070326D">
      <w:r>
        <w:t xml:space="preserve">15/11 är sista beställningsdagen för </w:t>
      </w:r>
      <w:proofErr w:type="spellStart"/>
      <w:r>
        <w:t>IWs</w:t>
      </w:r>
      <w:proofErr w:type="spellEnd"/>
      <w:r>
        <w:t xml:space="preserve"> sjalar. Den har en långsmal modell</w:t>
      </w:r>
      <w:r w:rsidR="009821C2">
        <w:t>,</w:t>
      </w:r>
      <w:r>
        <w:t xml:space="preserve"> består av </w:t>
      </w:r>
      <w:proofErr w:type="gramStart"/>
      <w:r>
        <w:t>100%</w:t>
      </w:r>
      <w:proofErr w:type="gramEnd"/>
      <w:r>
        <w:t xml:space="preserve"> siden och kostar 300kr styck. Man kan se den i senaste medlemstidningen.</w:t>
      </w:r>
    </w:p>
    <w:p w:rsidR="0070326D" w:rsidRDefault="0070326D" w:rsidP="0070326D">
      <w:r>
        <w:t xml:space="preserve">Styrelsen fick i uppgift att undersöka hur man kan synas på </w:t>
      </w:r>
      <w:proofErr w:type="spellStart"/>
      <w:r>
        <w:t>Facebook</w:t>
      </w:r>
      <w:proofErr w:type="spellEnd"/>
      <w:r>
        <w:t xml:space="preserve"> och synas mer i </w:t>
      </w:r>
      <w:r w:rsidR="002F6906">
        <w:t>media</w:t>
      </w:r>
      <w:r>
        <w:t>.</w:t>
      </w:r>
    </w:p>
    <w:p w:rsidR="0070326D" w:rsidRDefault="0070326D" w:rsidP="0070326D">
      <w:r>
        <w:t xml:space="preserve">I övrigt ska styrelsen ordna med julfesten som äger rum 9/12. Av tradition brukar klubben äta </w:t>
      </w:r>
      <w:proofErr w:type="gramStart"/>
      <w:r>
        <w:t>kalkon  samt</w:t>
      </w:r>
      <w:proofErr w:type="gramEnd"/>
      <w:r>
        <w:t xml:space="preserve"> ha årets sista lotteri.</w:t>
      </w:r>
    </w:p>
    <w:p w:rsidR="0070326D" w:rsidRPr="00313E15" w:rsidRDefault="0070326D" w:rsidP="0070326D">
      <w:pPr>
        <w:rPr>
          <w:b/>
          <w:bCs/>
          <w:sz w:val="24"/>
          <w:szCs w:val="24"/>
        </w:rPr>
      </w:pPr>
      <w:r w:rsidRPr="00313E15">
        <w:rPr>
          <w:b/>
          <w:bCs/>
          <w:sz w:val="24"/>
          <w:szCs w:val="24"/>
        </w:rPr>
        <w:t>Senaste klubbmöte</w:t>
      </w:r>
    </w:p>
    <w:p w:rsidR="008530D8" w:rsidRPr="00B211F9" w:rsidRDefault="000121F9" w:rsidP="00B211F9">
      <w:pPr>
        <w:rPr>
          <w:color w:val="000000"/>
          <w:sz w:val="24"/>
          <w:szCs w:val="24"/>
        </w:rPr>
      </w:pPr>
      <w:bookmarkStart w:id="1" w:name="_gjdgxs" w:colFirst="0" w:colLast="0"/>
      <w:bookmarkEnd w:id="1"/>
      <w:r>
        <w:rPr>
          <w:color w:val="000000"/>
          <w:sz w:val="24"/>
          <w:szCs w:val="24"/>
        </w:rPr>
        <w:t xml:space="preserve"> </w:t>
      </w:r>
      <w:r w:rsidR="00277D0B" w:rsidRPr="00277D0B">
        <w:rPr>
          <w:bCs/>
          <w:color w:val="000000"/>
          <w:sz w:val="24"/>
          <w:szCs w:val="24"/>
        </w:rPr>
        <w:t>I oktober hade vi vårt andra möte för hösten med sexton deltagare</w:t>
      </w:r>
      <w:r w:rsidR="00277D0B">
        <w:rPr>
          <w:bCs/>
          <w:color w:val="000000"/>
          <w:sz w:val="24"/>
          <w:szCs w:val="24"/>
        </w:rPr>
        <w:t>.</w:t>
      </w:r>
      <w:r w:rsidR="00277D0B" w:rsidRPr="00277D0B">
        <w:rPr>
          <w:bCs/>
          <w:color w:val="000000"/>
          <w:sz w:val="24"/>
          <w:szCs w:val="24"/>
        </w:rPr>
        <w:t xml:space="preserve"> </w:t>
      </w:r>
    </w:p>
    <w:p w:rsidR="00277D0B" w:rsidRDefault="00277D0B" w:rsidP="00277D0B">
      <w:pPr>
        <w:rPr>
          <w:bCs/>
          <w:sz w:val="24"/>
          <w:szCs w:val="24"/>
        </w:rPr>
      </w:pPr>
      <w:r w:rsidRPr="00277D0B">
        <w:rPr>
          <w:bCs/>
          <w:sz w:val="24"/>
          <w:szCs w:val="24"/>
        </w:rPr>
        <w:t>Vi som var närvarande njöt av god stämning och god mat.</w:t>
      </w:r>
      <w:r>
        <w:rPr>
          <w:bCs/>
          <w:sz w:val="24"/>
          <w:szCs w:val="24"/>
        </w:rPr>
        <w:t xml:space="preserve"> Lotterivinsterna var rikliga med </w:t>
      </w:r>
      <w:r w:rsidR="0051275C">
        <w:rPr>
          <w:bCs/>
          <w:sz w:val="24"/>
          <w:szCs w:val="24"/>
        </w:rPr>
        <w:t>bland annat</w:t>
      </w:r>
      <w:r>
        <w:rPr>
          <w:bCs/>
          <w:sz w:val="24"/>
          <w:szCs w:val="24"/>
        </w:rPr>
        <w:t xml:space="preserve"> många vackra </w:t>
      </w:r>
      <w:r w:rsidR="009D0C01">
        <w:rPr>
          <w:bCs/>
          <w:sz w:val="24"/>
          <w:szCs w:val="24"/>
        </w:rPr>
        <w:t>cyklamen</w:t>
      </w:r>
      <w:r>
        <w:rPr>
          <w:bCs/>
          <w:sz w:val="24"/>
          <w:szCs w:val="24"/>
        </w:rPr>
        <w:t xml:space="preserve"> på prisbordet.</w:t>
      </w:r>
    </w:p>
    <w:p w:rsidR="000252C7" w:rsidRDefault="000252C7" w:rsidP="00277D0B">
      <w:pPr>
        <w:rPr>
          <w:bCs/>
          <w:sz w:val="24"/>
          <w:szCs w:val="24"/>
        </w:rPr>
      </w:pPr>
      <w:r>
        <w:rPr>
          <w:bCs/>
          <w:sz w:val="24"/>
          <w:szCs w:val="24"/>
        </w:rPr>
        <w:t>Programmet för kvällen var ett mycket intressant föredrag av Dana Runsten, en av våra nya medlemmar.</w:t>
      </w:r>
    </w:p>
    <w:p w:rsidR="000252C7" w:rsidRDefault="000252C7" w:rsidP="00277D0B">
      <w:pPr>
        <w:rPr>
          <w:bCs/>
          <w:sz w:val="24"/>
          <w:szCs w:val="24"/>
        </w:rPr>
      </w:pPr>
      <w:r>
        <w:rPr>
          <w:bCs/>
          <w:sz w:val="24"/>
          <w:szCs w:val="24"/>
        </w:rPr>
        <w:t xml:space="preserve">Dana kommer ursprungligen från Polen där hon utbildade sig till agronom och då hon kom till Sverige fortsatte hon arbeta i detta yrke i </w:t>
      </w:r>
      <w:r w:rsidR="001C4EE6">
        <w:rPr>
          <w:bCs/>
          <w:sz w:val="24"/>
          <w:szCs w:val="24"/>
        </w:rPr>
        <w:t>femton</w:t>
      </w:r>
      <w:r>
        <w:rPr>
          <w:bCs/>
          <w:sz w:val="24"/>
          <w:szCs w:val="24"/>
        </w:rPr>
        <w:t xml:space="preserve"> år. Det var ett bra sätt att lära känna Dalarna eftersom hon hela tiden var ute på fältet men till slut kände hon att hon ville arbeta med något annat för att kunna göra gott. </w:t>
      </w:r>
    </w:p>
    <w:p w:rsidR="00823954" w:rsidRDefault="000252C7" w:rsidP="00277D0B">
      <w:pPr>
        <w:rPr>
          <w:bCs/>
          <w:sz w:val="24"/>
          <w:szCs w:val="24"/>
        </w:rPr>
      </w:pPr>
      <w:r>
        <w:rPr>
          <w:bCs/>
          <w:sz w:val="24"/>
          <w:szCs w:val="24"/>
        </w:rPr>
        <w:lastRenderedPageBreak/>
        <w:t>Det blev en treårig utbildning till akupu</w:t>
      </w:r>
      <w:r w:rsidR="001C4EE6">
        <w:rPr>
          <w:bCs/>
          <w:sz w:val="24"/>
          <w:szCs w:val="24"/>
        </w:rPr>
        <w:t xml:space="preserve">nktör enligt TCM, </w:t>
      </w:r>
      <w:proofErr w:type="spellStart"/>
      <w:r w:rsidR="001C4EE6">
        <w:rPr>
          <w:bCs/>
          <w:sz w:val="24"/>
          <w:szCs w:val="24"/>
        </w:rPr>
        <w:t>Tradtional</w:t>
      </w:r>
      <w:proofErr w:type="spellEnd"/>
      <w:r w:rsidR="001C4EE6">
        <w:rPr>
          <w:bCs/>
          <w:sz w:val="24"/>
          <w:szCs w:val="24"/>
        </w:rPr>
        <w:t xml:space="preserve"> </w:t>
      </w:r>
      <w:proofErr w:type="spellStart"/>
      <w:r w:rsidR="001C4EE6">
        <w:rPr>
          <w:bCs/>
          <w:sz w:val="24"/>
          <w:szCs w:val="24"/>
        </w:rPr>
        <w:t>Chinese</w:t>
      </w:r>
      <w:proofErr w:type="spellEnd"/>
      <w:r w:rsidR="001C4EE6">
        <w:rPr>
          <w:bCs/>
          <w:sz w:val="24"/>
          <w:szCs w:val="24"/>
        </w:rPr>
        <w:t xml:space="preserve"> Medicin</w:t>
      </w:r>
      <w:r w:rsidR="006309C3">
        <w:rPr>
          <w:bCs/>
          <w:sz w:val="24"/>
          <w:szCs w:val="24"/>
        </w:rPr>
        <w:t>.</w:t>
      </w:r>
      <w:r>
        <w:rPr>
          <w:bCs/>
          <w:sz w:val="24"/>
          <w:szCs w:val="24"/>
        </w:rPr>
        <w:t xml:space="preserve"> Dana arbetar dels med nålar </w:t>
      </w:r>
      <w:r w:rsidR="00363FA5">
        <w:rPr>
          <w:bCs/>
          <w:sz w:val="24"/>
          <w:szCs w:val="24"/>
        </w:rPr>
        <w:t>samt</w:t>
      </w:r>
      <w:r>
        <w:rPr>
          <w:bCs/>
          <w:sz w:val="24"/>
          <w:szCs w:val="24"/>
        </w:rPr>
        <w:t xml:space="preserve"> med en apparat som gör behandlingen helt smärtfri</w:t>
      </w:r>
      <w:r w:rsidR="00DF11CD">
        <w:rPr>
          <w:bCs/>
          <w:sz w:val="24"/>
          <w:szCs w:val="24"/>
        </w:rPr>
        <w:t>,</w:t>
      </w:r>
      <w:r>
        <w:rPr>
          <w:bCs/>
          <w:sz w:val="24"/>
          <w:szCs w:val="24"/>
        </w:rPr>
        <w:t xml:space="preserve"> så kallad bioresonansterapi</w:t>
      </w:r>
      <w:r w:rsidR="006309C3">
        <w:rPr>
          <w:bCs/>
          <w:sz w:val="24"/>
          <w:szCs w:val="24"/>
        </w:rPr>
        <w:t>, BICOM</w:t>
      </w:r>
      <w:r w:rsidR="00DF11CD">
        <w:rPr>
          <w:bCs/>
          <w:sz w:val="24"/>
          <w:szCs w:val="24"/>
        </w:rPr>
        <w:t>. Man arbetar med kroppens meridianer, energibanor, och återställer en störd balans. Maskinen testar vad kroppen behöver och kan öppna energiflödena</w:t>
      </w:r>
      <w:r w:rsidR="006309C3">
        <w:rPr>
          <w:bCs/>
          <w:sz w:val="24"/>
          <w:szCs w:val="24"/>
        </w:rPr>
        <w:t xml:space="preserve">. Akupunktörer använder sig av puls- och tungdiagnostik och </w:t>
      </w:r>
      <w:proofErr w:type="gramStart"/>
      <w:r w:rsidR="006309C3">
        <w:rPr>
          <w:bCs/>
          <w:sz w:val="24"/>
          <w:szCs w:val="24"/>
        </w:rPr>
        <w:t>tex</w:t>
      </w:r>
      <w:proofErr w:type="gramEnd"/>
      <w:r w:rsidR="006309C3">
        <w:rPr>
          <w:bCs/>
          <w:sz w:val="24"/>
          <w:szCs w:val="24"/>
        </w:rPr>
        <w:t xml:space="preserve"> tungspetsen</w:t>
      </w:r>
      <w:r w:rsidR="00623DCC">
        <w:rPr>
          <w:bCs/>
          <w:sz w:val="24"/>
          <w:szCs w:val="24"/>
        </w:rPr>
        <w:t xml:space="preserve"> </w:t>
      </w:r>
      <w:r w:rsidR="002C1155">
        <w:rPr>
          <w:bCs/>
          <w:sz w:val="24"/>
          <w:szCs w:val="24"/>
        </w:rPr>
        <w:t>r</w:t>
      </w:r>
      <w:r w:rsidR="00BE41F0">
        <w:rPr>
          <w:bCs/>
          <w:sz w:val="24"/>
          <w:szCs w:val="24"/>
        </w:rPr>
        <w:t>epresenterar hjärtat.</w:t>
      </w:r>
    </w:p>
    <w:p w:rsidR="000252C7" w:rsidRDefault="00756009" w:rsidP="00277D0B">
      <w:pPr>
        <w:rPr>
          <w:bCs/>
          <w:sz w:val="24"/>
          <w:szCs w:val="24"/>
        </w:rPr>
      </w:pPr>
      <w:r>
        <w:rPr>
          <w:bCs/>
          <w:sz w:val="24"/>
          <w:szCs w:val="24"/>
        </w:rPr>
        <w:t xml:space="preserve"> </w:t>
      </w:r>
      <w:r w:rsidR="006309C3">
        <w:rPr>
          <w:bCs/>
          <w:sz w:val="24"/>
          <w:szCs w:val="24"/>
        </w:rPr>
        <w:t>Enligt TCM har olika organ</w:t>
      </w:r>
      <w:r w:rsidR="00142CF1">
        <w:rPr>
          <w:bCs/>
          <w:sz w:val="24"/>
          <w:szCs w:val="24"/>
        </w:rPr>
        <w:t xml:space="preserve"> </w:t>
      </w:r>
      <w:r w:rsidR="006309C3">
        <w:rPr>
          <w:bCs/>
          <w:sz w:val="24"/>
          <w:szCs w:val="24"/>
        </w:rPr>
        <w:t xml:space="preserve">koppling till olika känslor </w:t>
      </w:r>
      <w:proofErr w:type="gramStart"/>
      <w:r w:rsidR="006309C3">
        <w:rPr>
          <w:bCs/>
          <w:sz w:val="24"/>
          <w:szCs w:val="24"/>
        </w:rPr>
        <w:t>tex</w:t>
      </w:r>
      <w:proofErr w:type="gramEnd"/>
      <w:r w:rsidR="006309C3">
        <w:rPr>
          <w:bCs/>
          <w:sz w:val="24"/>
          <w:szCs w:val="24"/>
        </w:rPr>
        <w:t xml:space="preserve"> lever till ilska, njurar – rädsla, mjälte - grubbel</w:t>
      </w:r>
      <w:r w:rsidR="00F73D8F">
        <w:rPr>
          <w:bCs/>
          <w:sz w:val="24"/>
          <w:szCs w:val="24"/>
        </w:rPr>
        <w:t xml:space="preserve">. Eventuellt går vi och bär på ett diffust dåligt mående som kan bero på flera olika belastningar för kroppen men inget som ger ett definitivt utslag på en specifik orsak. Dana behandlar kroppen som en helhet </w:t>
      </w:r>
      <w:r w:rsidR="006309C3">
        <w:rPr>
          <w:bCs/>
          <w:sz w:val="24"/>
          <w:szCs w:val="24"/>
        </w:rPr>
        <w:t>vilket</w:t>
      </w:r>
      <w:r w:rsidR="00F73D8F">
        <w:rPr>
          <w:bCs/>
          <w:sz w:val="24"/>
          <w:szCs w:val="24"/>
        </w:rPr>
        <w:t xml:space="preserve"> kan vara ett komplement till vad läkare gör.</w:t>
      </w:r>
    </w:p>
    <w:p w:rsidR="00A87B4B" w:rsidRDefault="00A87B4B" w:rsidP="00277D0B">
      <w:pPr>
        <w:rPr>
          <w:bCs/>
          <w:sz w:val="24"/>
          <w:szCs w:val="24"/>
        </w:rPr>
      </w:pPr>
      <w:r>
        <w:rPr>
          <w:bCs/>
          <w:sz w:val="24"/>
          <w:szCs w:val="24"/>
        </w:rPr>
        <w:t>Dana avslutade sitt föredrag med att ge oss lite tips hur vi ska göra på ett enkelt sätt för att stärka oss själva</w:t>
      </w:r>
      <w:r w:rsidR="00EC12A0">
        <w:rPr>
          <w:bCs/>
          <w:sz w:val="24"/>
          <w:szCs w:val="24"/>
        </w:rPr>
        <w:t xml:space="preserve"> och våra organ.</w:t>
      </w:r>
    </w:p>
    <w:p w:rsidR="00EC12A0" w:rsidRDefault="00EC12A0" w:rsidP="00277D0B">
      <w:pPr>
        <w:rPr>
          <w:bCs/>
          <w:sz w:val="24"/>
          <w:szCs w:val="24"/>
        </w:rPr>
      </w:pPr>
      <w:r>
        <w:rPr>
          <w:bCs/>
          <w:sz w:val="24"/>
          <w:szCs w:val="24"/>
        </w:rPr>
        <w:t>Danas kontaktuppgifter är:</w:t>
      </w:r>
    </w:p>
    <w:p w:rsidR="00EC12A0" w:rsidRDefault="00EC12A0" w:rsidP="00277D0B">
      <w:pPr>
        <w:rPr>
          <w:bCs/>
          <w:sz w:val="24"/>
          <w:szCs w:val="24"/>
        </w:rPr>
      </w:pPr>
      <w:r>
        <w:rPr>
          <w:bCs/>
          <w:sz w:val="24"/>
          <w:szCs w:val="24"/>
        </w:rPr>
        <w:t>Allergikliniken i Borlänge</w:t>
      </w:r>
    </w:p>
    <w:p w:rsidR="00EC12A0" w:rsidRDefault="00EC12A0" w:rsidP="00277D0B">
      <w:pPr>
        <w:rPr>
          <w:bCs/>
          <w:sz w:val="24"/>
          <w:szCs w:val="24"/>
        </w:rPr>
      </w:pPr>
      <w:r>
        <w:rPr>
          <w:bCs/>
          <w:sz w:val="24"/>
          <w:szCs w:val="24"/>
        </w:rPr>
        <w:t>Dana Runsten</w:t>
      </w:r>
    </w:p>
    <w:p w:rsidR="00EC12A0" w:rsidRDefault="00EC12A0" w:rsidP="00277D0B">
      <w:pPr>
        <w:rPr>
          <w:bCs/>
          <w:sz w:val="24"/>
          <w:szCs w:val="24"/>
        </w:rPr>
      </w:pPr>
      <w:r>
        <w:rPr>
          <w:bCs/>
          <w:sz w:val="24"/>
          <w:szCs w:val="24"/>
        </w:rPr>
        <w:t>0701131900</w:t>
      </w:r>
    </w:p>
    <w:p w:rsidR="00DF11CD" w:rsidRDefault="00DF11CD" w:rsidP="00277D0B">
      <w:pPr>
        <w:rPr>
          <w:bCs/>
          <w:sz w:val="24"/>
          <w:szCs w:val="24"/>
        </w:rPr>
      </w:pPr>
    </w:p>
    <w:p w:rsidR="00DF11CD" w:rsidRPr="00277D0B" w:rsidRDefault="00DF11CD" w:rsidP="00277D0B">
      <w:pPr>
        <w:rPr>
          <w:bCs/>
          <w:sz w:val="24"/>
          <w:szCs w:val="24"/>
        </w:rPr>
      </w:pPr>
    </w:p>
    <w:p w:rsidR="008530D8" w:rsidRDefault="003703AD">
      <w:pPr>
        <w:rPr>
          <w:sz w:val="24"/>
          <w:szCs w:val="24"/>
        </w:rPr>
      </w:pPr>
      <w:r>
        <w:rPr>
          <w:sz w:val="24"/>
          <w:szCs w:val="24"/>
        </w:rPr>
        <w:t>Väl mött den 11 november!</w:t>
      </w:r>
    </w:p>
    <w:p w:rsidR="008530D8" w:rsidRPr="008530D8" w:rsidRDefault="008530D8" w:rsidP="008530D8">
      <w:pPr>
        <w:rPr>
          <w:rFonts w:cs="Times New Roman"/>
          <w:b/>
          <w:bCs/>
          <w:i/>
          <w:iCs/>
          <w:color w:val="FF0000"/>
          <w:sz w:val="28"/>
          <w:szCs w:val="28"/>
          <w:lang w:eastAsia="en-US"/>
        </w:rPr>
      </w:pPr>
      <w:r w:rsidRPr="008530D8">
        <w:rPr>
          <w:rFonts w:cs="Times New Roman"/>
          <w:b/>
          <w:bCs/>
          <w:i/>
          <w:iCs/>
          <w:color w:val="FF0000"/>
          <w:sz w:val="28"/>
          <w:szCs w:val="28"/>
          <w:lang w:eastAsia="en-US"/>
        </w:rPr>
        <w:t>Varmt välkomna!</w:t>
      </w:r>
    </w:p>
    <w:p w:rsidR="008530D8" w:rsidRPr="008530D8" w:rsidRDefault="008530D8" w:rsidP="008530D8">
      <w:pPr>
        <w:spacing w:line="259" w:lineRule="auto"/>
        <w:rPr>
          <w:rFonts w:cs="Times New Roman"/>
          <w:i/>
          <w:iCs/>
          <w:sz w:val="24"/>
          <w:szCs w:val="24"/>
          <w:lang w:eastAsia="en-US"/>
        </w:rPr>
      </w:pPr>
      <w:r w:rsidRPr="008530D8">
        <w:rPr>
          <w:rFonts w:cs="Times New Roman"/>
          <w:i/>
          <w:iCs/>
          <w:sz w:val="24"/>
          <w:szCs w:val="24"/>
          <w:lang w:eastAsia="en-US"/>
        </w:rPr>
        <w:t>Vänliga IW-hälsningar</w:t>
      </w:r>
    </w:p>
    <w:p w:rsidR="00BD7B88" w:rsidRDefault="00BD7B88" w:rsidP="008530D8">
      <w:pPr>
        <w:pStyle w:val="Rubrik1"/>
        <w:rPr>
          <w:sz w:val="24"/>
          <w:szCs w:val="24"/>
        </w:rPr>
      </w:pPr>
    </w:p>
    <w:p w:rsidR="002858DA" w:rsidRDefault="008530D8">
      <w:r>
        <w:rPr>
          <w:sz w:val="24"/>
          <w:szCs w:val="24"/>
        </w:rPr>
        <w:t>Helena Åhrman</w:t>
      </w:r>
    </w:p>
    <w:sectPr w:rsidR="002858DA">
      <w:footerReference w:type="default" r:id="rId12"/>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908" w:rsidRDefault="00076908" w:rsidP="00093E22">
      <w:pPr>
        <w:spacing w:after="0" w:line="240" w:lineRule="auto"/>
      </w:pPr>
      <w:r>
        <w:separator/>
      </w:r>
    </w:p>
  </w:endnote>
  <w:endnote w:type="continuationSeparator" w:id="0">
    <w:p w:rsidR="00076908" w:rsidRDefault="00076908" w:rsidP="00093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22" w:rsidRPr="00F82B3B" w:rsidRDefault="00093E22">
    <w:pPr>
      <w:tabs>
        <w:tab w:val="center" w:pos="4550"/>
        <w:tab w:val="left" w:pos="5818"/>
      </w:tabs>
      <w:ind w:right="260"/>
      <w:jc w:val="right"/>
      <w:rPr>
        <w:sz w:val="24"/>
        <w:szCs w:val="24"/>
      </w:rPr>
    </w:pPr>
    <w:r w:rsidRPr="00F82B3B">
      <w:rPr>
        <w:spacing w:val="60"/>
        <w:sz w:val="24"/>
        <w:szCs w:val="24"/>
      </w:rPr>
      <w:t>Sida</w:t>
    </w:r>
    <w:r w:rsidRPr="00F82B3B">
      <w:rPr>
        <w:sz w:val="24"/>
        <w:szCs w:val="24"/>
      </w:rPr>
      <w:t xml:space="preserve"> </w:t>
    </w:r>
    <w:r w:rsidRPr="00F82B3B">
      <w:rPr>
        <w:sz w:val="24"/>
        <w:szCs w:val="24"/>
      </w:rPr>
      <w:fldChar w:fldCharType="begin"/>
    </w:r>
    <w:r w:rsidRPr="00F82B3B">
      <w:rPr>
        <w:sz w:val="24"/>
        <w:szCs w:val="24"/>
      </w:rPr>
      <w:instrText>PAGE   \* MERGEFORMAT</w:instrText>
    </w:r>
    <w:r w:rsidRPr="00F82B3B">
      <w:rPr>
        <w:sz w:val="24"/>
        <w:szCs w:val="24"/>
      </w:rPr>
      <w:fldChar w:fldCharType="separate"/>
    </w:r>
    <w:r w:rsidR="00543350">
      <w:rPr>
        <w:noProof/>
        <w:sz w:val="24"/>
        <w:szCs w:val="24"/>
      </w:rPr>
      <w:t>1</w:t>
    </w:r>
    <w:r w:rsidRPr="00F82B3B">
      <w:rPr>
        <w:sz w:val="24"/>
        <w:szCs w:val="24"/>
      </w:rPr>
      <w:fldChar w:fldCharType="end"/>
    </w:r>
    <w:r w:rsidRPr="00F82B3B">
      <w:rPr>
        <w:sz w:val="24"/>
        <w:szCs w:val="24"/>
      </w:rPr>
      <w:t xml:space="preserve"> | </w:t>
    </w:r>
    <w:r w:rsidRPr="00F82B3B">
      <w:rPr>
        <w:sz w:val="24"/>
        <w:szCs w:val="24"/>
      </w:rPr>
      <w:fldChar w:fldCharType="begin"/>
    </w:r>
    <w:r w:rsidRPr="00F82B3B">
      <w:rPr>
        <w:sz w:val="24"/>
        <w:szCs w:val="24"/>
      </w:rPr>
      <w:instrText>NUMPAGES  \* Arabic  \* MERGEFORMAT</w:instrText>
    </w:r>
    <w:r w:rsidRPr="00F82B3B">
      <w:rPr>
        <w:sz w:val="24"/>
        <w:szCs w:val="24"/>
      </w:rPr>
      <w:fldChar w:fldCharType="separate"/>
    </w:r>
    <w:r w:rsidR="00543350">
      <w:rPr>
        <w:noProof/>
        <w:sz w:val="24"/>
        <w:szCs w:val="24"/>
      </w:rPr>
      <w:t>2</w:t>
    </w:r>
    <w:r w:rsidRPr="00F82B3B">
      <w:rPr>
        <w:sz w:val="24"/>
        <w:szCs w:val="24"/>
      </w:rPr>
      <w:fldChar w:fldCharType="end"/>
    </w:r>
  </w:p>
  <w:p w:rsidR="00093E22" w:rsidRDefault="00093E2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908" w:rsidRDefault="00076908" w:rsidP="00093E22">
      <w:pPr>
        <w:spacing w:after="0" w:line="240" w:lineRule="auto"/>
      </w:pPr>
      <w:r>
        <w:separator/>
      </w:r>
    </w:p>
  </w:footnote>
  <w:footnote w:type="continuationSeparator" w:id="0">
    <w:p w:rsidR="00076908" w:rsidRDefault="00076908" w:rsidP="00093E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07455"/>
    <w:multiLevelType w:val="hybridMultilevel"/>
    <w:tmpl w:val="AED80780"/>
    <w:lvl w:ilvl="0" w:tplc="F2C29A30">
      <w:numFmt w:val="bullet"/>
      <w:lvlText w:val=""/>
      <w:lvlJc w:val="left"/>
      <w:pPr>
        <w:ind w:left="720" w:hanging="360"/>
      </w:pPr>
      <w:rPr>
        <w:rFonts w:ascii="Symbol" w:eastAsia="Calibr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8DA"/>
    <w:rsid w:val="000121F9"/>
    <w:rsid w:val="00014166"/>
    <w:rsid w:val="000252C7"/>
    <w:rsid w:val="0007263F"/>
    <w:rsid w:val="00076908"/>
    <w:rsid w:val="0008510F"/>
    <w:rsid w:val="00093E22"/>
    <w:rsid w:val="00142CF1"/>
    <w:rsid w:val="001C4EE6"/>
    <w:rsid w:val="00202F0A"/>
    <w:rsid w:val="00277D0B"/>
    <w:rsid w:val="002858DA"/>
    <w:rsid w:val="002C1155"/>
    <w:rsid w:val="002C5385"/>
    <w:rsid w:val="002D25B6"/>
    <w:rsid w:val="002E7F41"/>
    <w:rsid w:val="002F161F"/>
    <w:rsid w:val="002F6906"/>
    <w:rsid w:val="00313E15"/>
    <w:rsid w:val="00363FA5"/>
    <w:rsid w:val="003646E7"/>
    <w:rsid w:val="003703AD"/>
    <w:rsid w:val="0037264C"/>
    <w:rsid w:val="00372EAD"/>
    <w:rsid w:val="003774CC"/>
    <w:rsid w:val="003B553B"/>
    <w:rsid w:val="004D612E"/>
    <w:rsid w:val="0051275C"/>
    <w:rsid w:val="00543350"/>
    <w:rsid w:val="005F730F"/>
    <w:rsid w:val="00623DCC"/>
    <w:rsid w:val="006309C3"/>
    <w:rsid w:val="006D4EFD"/>
    <w:rsid w:val="0070326D"/>
    <w:rsid w:val="007067AA"/>
    <w:rsid w:val="00756009"/>
    <w:rsid w:val="007C2EC6"/>
    <w:rsid w:val="007D42FB"/>
    <w:rsid w:val="00823954"/>
    <w:rsid w:val="008530D8"/>
    <w:rsid w:val="00882652"/>
    <w:rsid w:val="00915684"/>
    <w:rsid w:val="0093255B"/>
    <w:rsid w:val="00940CA4"/>
    <w:rsid w:val="009821C2"/>
    <w:rsid w:val="009D0C01"/>
    <w:rsid w:val="009E0CCE"/>
    <w:rsid w:val="00A00201"/>
    <w:rsid w:val="00A840E4"/>
    <w:rsid w:val="00A87B4B"/>
    <w:rsid w:val="00AA4FAB"/>
    <w:rsid w:val="00AB369A"/>
    <w:rsid w:val="00B211F9"/>
    <w:rsid w:val="00B705B7"/>
    <w:rsid w:val="00B80999"/>
    <w:rsid w:val="00BD7B88"/>
    <w:rsid w:val="00BE41F0"/>
    <w:rsid w:val="00C5366A"/>
    <w:rsid w:val="00C70CE2"/>
    <w:rsid w:val="00DC4418"/>
    <w:rsid w:val="00DF11CD"/>
    <w:rsid w:val="00EC12A0"/>
    <w:rsid w:val="00F73D8F"/>
    <w:rsid w:val="00F82B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v-SE" w:eastAsia="sv-SE"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Ballongtext">
    <w:name w:val="Balloon Text"/>
    <w:basedOn w:val="Normal"/>
    <w:link w:val="BallongtextChar"/>
    <w:uiPriority w:val="99"/>
    <w:semiHidden/>
    <w:unhideWhenUsed/>
    <w:rsid w:val="003774C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774CC"/>
    <w:rPr>
      <w:rFonts w:ascii="Segoe UI" w:hAnsi="Segoe UI" w:cs="Segoe UI"/>
      <w:sz w:val="18"/>
      <w:szCs w:val="18"/>
    </w:rPr>
  </w:style>
  <w:style w:type="paragraph" w:styleId="Sidhuvud">
    <w:name w:val="header"/>
    <w:basedOn w:val="Normal"/>
    <w:link w:val="SidhuvudChar"/>
    <w:uiPriority w:val="99"/>
    <w:unhideWhenUsed/>
    <w:rsid w:val="00093E2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3E22"/>
  </w:style>
  <w:style w:type="paragraph" w:styleId="Sidfot">
    <w:name w:val="footer"/>
    <w:basedOn w:val="Normal"/>
    <w:link w:val="SidfotChar"/>
    <w:uiPriority w:val="99"/>
    <w:unhideWhenUsed/>
    <w:rsid w:val="00093E2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3E22"/>
  </w:style>
  <w:style w:type="paragraph" w:styleId="Liststycke">
    <w:name w:val="List Paragraph"/>
    <w:basedOn w:val="Normal"/>
    <w:uiPriority w:val="34"/>
    <w:qFormat/>
    <w:rsid w:val="008530D8"/>
    <w:pPr>
      <w:ind w:left="720"/>
      <w:contextualSpacing/>
    </w:pPr>
  </w:style>
  <w:style w:type="character" w:styleId="Hyperlnk">
    <w:name w:val="Hyperlink"/>
    <w:basedOn w:val="Standardstycketeckensnitt"/>
    <w:uiPriority w:val="99"/>
    <w:unhideWhenUsed/>
    <w:rsid w:val="0008510F"/>
    <w:rPr>
      <w:color w:val="0000FF" w:themeColor="hyperlink"/>
      <w:u w:val="single"/>
    </w:rPr>
  </w:style>
  <w:style w:type="character" w:customStyle="1" w:styleId="UnresolvedMention">
    <w:name w:val="Unresolved Mention"/>
    <w:basedOn w:val="Standardstycketeckensnitt"/>
    <w:uiPriority w:val="99"/>
    <w:semiHidden/>
    <w:unhideWhenUsed/>
    <w:rsid w:val="0008510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v-SE" w:eastAsia="sv-SE"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Ballongtext">
    <w:name w:val="Balloon Text"/>
    <w:basedOn w:val="Normal"/>
    <w:link w:val="BallongtextChar"/>
    <w:uiPriority w:val="99"/>
    <w:semiHidden/>
    <w:unhideWhenUsed/>
    <w:rsid w:val="003774C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774CC"/>
    <w:rPr>
      <w:rFonts w:ascii="Segoe UI" w:hAnsi="Segoe UI" w:cs="Segoe UI"/>
      <w:sz w:val="18"/>
      <w:szCs w:val="18"/>
    </w:rPr>
  </w:style>
  <w:style w:type="paragraph" w:styleId="Sidhuvud">
    <w:name w:val="header"/>
    <w:basedOn w:val="Normal"/>
    <w:link w:val="SidhuvudChar"/>
    <w:uiPriority w:val="99"/>
    <w:unhideWhenUsed/>
    <w:rsid w:val="00093E2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3E22"/>
  </w:style>
  <w:style w:type="paragraph" w:styleId="Sidfot">
    <w:name w:val="footer"/>
    <w:basedOn w:val="Normal"/>
    <w:link w:val="SidfotChar"/>
    <w:uiPriority w:val="99"/>
    <w:unhideWhenUsed/>
    <w:rsid w:val="00093E2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3E22"/>
  </w:style>
  <w:style w:type="paragraph" w:styleId="Liststycke">
    <w:name w:val="List Paragraph"/>
    <w:basedOn w:val="Normal"/>
    <w:uiPriority w:val="34"/>
    <w:qFormat/>
    <w:rsid w:val="008530D8"/>
    <w:pPr>
      <w:ind w:left="720"/>
      <w:contextualSpacing/>
    </w:pPr>
  </w:style>
  <w:style w:type="character" w:styleId="Hyperlnk">
    <w:name w:val="Hyperlink"/>
    <w:basedOn w:val="Standardstycketeckensnitt"/>
    <w:uiPriority w:val="99"/>
    <w:unhideWhenUsed/>
    <w:rsid w:val="0008510F"/>
    <w:rPr>
      <w:color w:val="0000FF" w:themeColor="hyperlink"/>
      <w:u w:val="single"/>
    </w:rPr>
  </w:style>
  <w:style w:type="character" w:customStyle="1" w:styleId="UnresolvedMention">
    <w:name w:val="Unresolved Mention"/>
    <w:basedOn w:val="Standardstycketeckensnitt"/>
    <w:uiPriority w:val="99"/>
    <w:semiHidden/>
    <w:unhideWhenUsed/>
    <w:rsid w:val="00085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yret62@hotmail.com" TargetMode="External"/><Relationship Id="rId5" Type="http://schemas.openxmlformats.org/officeDocument/2006/relationships/webSettings" Target="webSettings.xml"/><Relationship Id="rId10" Type="http://schemas.openxmlformats.org/officeDocument/2006/relationships/hyperlink" Target="mailto:gen.gustafsson@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2910</Characters>
  <Application>Microsoft Office Word</Application>
  <DocSecurity>4</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Åhrman</dc:creator>
  <cp:lastModifiedBy>Petter Eurenius</cp:lastModifiedBy>
  <cp:revision>2</cp:revision>
  <cp:lastPrinted>2020-11-01T11:07:00Z</cp:lastPrinted>
  <dcterms:created xsi:type="dcterms:W3CDTF">2021-02-22T16:12:00Z</dcterms:created>
  <dcterms:modified xsi:type="dcterms:W3CDTF">2021-02-22T16:12:00Z</dcterms:modified>
</cp:coreProperties>
</file>