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9C0E9B" w14:textId="3F638C09" w:rsidR="002A108F" w:rsidRDefault="0077754F">
      <w:pPr>
        <w:rPr>
          <w:b/>
          <w:noProof/>
          <w:color w:val="000000"/>
          <w:sz w:val="27"/>
          <w:szCs w:val="27"/>
          <w:shd w:val="clear" w:color="auto" w:fill="FFFFFF"/>
          <w:lang w:eastAsia="sv-SE"/>
        </w:rPr>
      </w:pPr>
      <w:r w:rsidRPr="00CA7C4E">
        <w:rPr>
          <w:b/>
          <w:noProof/>
          <w:color w:val="000000"/>
          <w:sz w:val="27"/>
          <w:szCs w:val="27"/>
          <w:shd w:val="clear" w:color="auto" w:fill="FFFFFF"/>
          <w:lang w:eastAsia="sv-SE"/>
        </w:rPr>
        <w:drawing>
          <wp:inline distT="0" distB="0" distL="0" distR="0" wp14:anchorId="3CCF4245" wp14:editId="6CDEEE29">
            <wp:extent cx="819150" cy="800100"/>
            <wp:effectExtent l="0" t="0" r="0" b="0"/>
            <wp:docPr id="1" name="Bild 1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Yellow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0176" w14:textId="77777777" w:rsidR="008E13F6" w:rsidRDefault="008E13F6" w:rsidP="00F02DAE">
      <w:pPr>
        <w:widowControl/>
        <w:suppressAutoHyphens w:val="0"/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</w:pPr>
    </w:p>
    <w:p w14:paraId="00E9EBB5" w14:textId="306E931A" w:rsidR="00F02DAE" w:rsidRPr="00F02DAE" w:rsidRDefault="00F02DAE" w:rsidP="00F02DAE">
      <w:pPr>
        <w:widowControl/>
        <w:suppressAutoHyphens w:val="0"/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</w:pPr>
      <w:r w:rsidRPr="00F02DAE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>Distrikt 2</w:t>
      </w:r>
      <w:r w:rsidR="008E13F6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>36</w:t>
      </w:r>
      <w:r w:rsidR="00FD2096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ab/>
      </w:r>
      <w:r w:rsidR="00FD2096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ab/>
      </w:r>
      <w:r w:rsidR="00FD2096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ab/>
      </w:r>
      <w:r w:rsidR="00FD2096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ab/>
      </w:r>
      <w:r w:rsidR="00FD2096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ab/>
      </w:r>
      <w:r w:rsidR="00FD2096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ab/>
      </w:r>
      <w:r w:rsidR="00FD2096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ab/>
      </w:r>
      <w:r w:rsidR="00FD2096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ab/>
      </w:r>
      <w:r w:rsidR="00FD2096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ab/>
      </w:r>
      <w:r w:rsidR="00367D80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>2022-02-03</w:t>
      </w:r>
    </w:p>
    <w:p w14:paraId="29042F16" w14:textId="77777777" w:rsidR="00F02DAE" w:rsidRPr="00F02DAE" w:rsidRDefault="00F02DAE" w:rsidP="00F02DAE">
      <w:pPr>
        <w:widowControl/>
        <w:suppressAutoHyphens w:val="0"/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</w:pPr>
      <w:r w:rsidRPr="00F02DAE">
        <w:rPr>
          <w:rFonts w:ascii="Myriad Pro" w:eastAsia="Times New Roman" w:hAnsi="Myriad Pro"/>
          <w:b/>
          <w:color w:val="0070C0"/>
          <w:kern w:val="0"/>
          <w:sz w:val="16"/>
          <w:szCs w:val="16"/>
          <w:lang w:eastAsia="en-US"/>
        </w:rPr>
        <w:t>Sverige</w:t>
      </w:r>
    </w:p>
    <w:p w14:paraId="208F188A" w14:textId="77777777" w:rsidR="002A108F" w:rsidRDefault="002A108F">
      <w:pPr>
        <w:rPr>
          <w:rFonts w:ascii="Myriad Pro" w:hAnsi="Myriad Pro" w:cs="Arial"/>
          <w:color w:val="1F497D"/>
        </w:rPr>
      </w:pPr>
    </w:p>
    <w:p w14:paraId="2CAD384B" w14:textId="77777777" w:rsidR="009E00E3" w:rsidRDefault="009E00E3" w:rsidP="00851A4D">
      <w:pPr>
        <w:rPr>
          <w:rFonts w:ascii="Arial" w:eastAsia="Times New Roman" w:hAnsi="Arial" w:cs="Arial"/>
          <w:b/>
          <w:bCs/>
          <w:sz w:val="28"/>
          <w:szCs w:val="28"/>
          <w:lang w:eastAsia="sv-SE"/>
        </w:rPr>
      </w:pPr>
    </w:p>
    <w:p w14:paraId="0C556263" w14:textId="407DC74A" w:rsidR="00851A4D" w:rsidRDefault="00851A4D" w:rsidP="00851A4D">
      <w:pPr>
        <w:rPr>
          <w:rFonts w:ascii="Myriad Pro" w:eastAsia="Times New Roman" w:hAnsi="Myriad Pro" w:cs="Arial"/>
          <w:b/>
          <w:bCs/>
          <w:sz w:val="28"/>
          <w:szCs w:val="28"/>
          <w:lang w:eastAsia="sv-SE"/>
        </w:rPr>
      </w:pPr>
      <w:r w:rsidRPr="00EA7921">
        <w:rPr>
          <w:rFonts w:ascii="Myriad Pro" w:eastAsia="Times New Roman" w:hAnsi="Myriad Pro" w:cs="Arial"/>
          <w:b/>
          <w:bCs/>
          <w:sz w:val="28"/>
          <w:szCs w:val="28"/>
          <w:lang w:eastAsia="sv-SE"/>
        </w:rPr>
        <w:t xml:space="preserve">Anmälningslista till IW distriktsmöte i </w:t>
      </w:r>
      <w:r w:rsidR="0077754F">
        <w:rPr>
          <w:rFonts w:ascii="Myriad Pro" w:eastAsia="Times New Roman" w:hAnsi="Myriad Pro" w:cs="Arial"/>
          <w:b/>
          <w:bCs/>
          <w:sz w:val="28"/>
          <w:szCs w:val="28"/>
          <w:lang w:eastAsia="sv-SE"/>
        </w:rPr>
        <w:t>Uddevalla</w:t>
      </w:r>
    </w:p>
    <w:p w14:paraId="34532A7D" w14:textId="0E344B3D" w:rsidR="0077754F" w:rsidRPr="00EA7921" w:rsidRDefault="0077754F" w:rsidP="00851A4D">
      <w:pPr>
        <w:rPr>
          <w:rFonts w:ascii="Myriad Pro" w:eastAsia="Times New Roman" w:hAnsi="Myriad Pro" w:cs="Arial"/>
          <w:b/>
          <w:bCs/>
          <w:sz w:val="28"/>
          <w:szCs w:val="28"/>
          <w:lang w:eastAsia="sv-SE"/>
        </w:rPr>
      </w:pPr>
      <w:r>
        <w:rPr>
          <w:rFonts w:ascii="Myriad Pro" w:eastAsia="Times New Roman" w:hAnsi="Myriad Pro" w:cs="Arial"/>
          <w:b/>
          <w:bCs/>
          <w:sz w:val="28"/>
          <w:szCs w:val="28"/>
          <w:lang w:eastAsia="sv-SE"/>
        </w:rPr>
        <w:t xml:space="preserve">Värdklubb: </w:t>
      </w:r>
      <w:r w:rsidRPr="0077754F">
        <w:rPr>
          <w:rFonts w:ascii="Myriad Pro" w:eastAsia="Times New Roman" w:hAnsi="Myriad Pro" w:cs="Arial"/>
          <w:b/>
          <w:bCs/>
          <w:sz w:val="28"/>
          <w:szCs w:val="28"/>
          <w:lang w:eastAsia="sv-SE"/>
        </w:rPr>
        <w:t>Kungshamn-Lysekil-Munkedal</w:t>
      </w:r>
      <w:r>
        <w:rPr>
          <w:rFonts w:ascii="Myriad Pro" w:eastAsia="Times New Roman" w:hAnsi="Myriad Pro" w:cs="Arial"/>
          <w:b/>
          <w:bCs/>
          <w:sz w:val="28"/>
          <w:szCs w:val="28"/>
          <w:lang w:eastAsia="sv-SE"/>
        </w:rPr>
        <w:t xml:space="preserve"> IWC</w:t>
      </w:r>
    </w:p>
    <w:p w14:paraId="42AC3696" w14:textId="77777777" w:rsidR="00622093" w:rsidRPr="00EA7921" w:rsidRDefault="00622093">
      <w:pPr>
        <w:rPr>
          <w:rFonts w:ascii="Myriad Pro" w:hAnsi="Myriad Pro" w:cs="Arial"/>
          <w:color w:val="1F497D"/>
        </w:rPr>
      </w:pPr>
    </w:p>
    <w:p w14:paraId="63B6E6AE" w14:textId="77777777" w:rsidR="00851A4D" w:rsidRPr="00EA7921" w:rsidRDefault="00851A4D">
      <w:pPr>
        <w:rPr>
          <w:rFonts w:ascii="Myriad Pro" w:hAnsi="Myriad Pro" w:cs="Arial"/>
          <w:b/>
          <w:sz w:val="32"/>
        </w:rPr>
      </w:pPr>
      <w:r w:rsidRPr="00EA7921">
        <w:rPr>
          <w:rFonts w:ascii="Myriad Pro" w:hAnsi="Myriad Pro" w:cs="Arial"/>
          <w:b/>
          <w:sz w:val="32"/>
        </w:rPr>
        <w:t xml:space="preserve">Från:  </w:t>
      </w:r>
      <w:r w:rsidRPr="00EA7921">
        <w:rPr>
          <w:rFonts w:ascii="Myriad Pro" w:hAnsi="Myriad Pro" w:cs="Arial"/>
          <w:b/>
          <w:sz w:val="32"/>
          <w:u w:val="single"/>
        </w:rPr>
        <w:t xml:space="preserve">                                                                                            IWC</w:t>
      </w:r>
    </w:p>
    <w:p w14:paraId="7ABC7C9F" w14:textId="77777777" w:rsidR="00B2074E" w:rsidRDefault="00B2074E" w:rsidP="00B2074E">
      <w:pPr>
        <w:rPr>
          <w:rFonts w:ascii="Myriad Pro" w:hAnsi="Myriad Pro" w:cs="Arial"/>
          <w:color w:val="1F497D"/>
        </w:rPr>
      </w:pPr>
    </w:p>
    <w:p w14:paraId="2C05D0AE" w14:textId="5B2A8129" w:rsidR="00B2074E" w:rsidRDefault="00B2074E" w:rsidP="00B2074E">
      <w:pPr>
        <w:rPr>
          <w:rFonts w:ascii="Myriad Pro" w:hAnsi="Myriad Pro" w:cs="Arial"/>
          <w:color w:val="1F497D"/>
          <w:kern w:val="2"/>
        </w:rPr>
      </w:pPr>
      <w:r>
        <w:rPr>
          <w:rFonts w:ascii="Myriad Pro" w:hAnsi="Myriad Pro" w:cs="Arial"/>
          <w:color w:val="1F497D"/>
        </w:rPr>
        <w:t xml:space="preserve">Senast </w:t>
      </w:r>
      <w:r w:rsidR="00690281">
        <w:rPr>
          <w:rFonts w:ascii="Myriad Pro" w:hAnsi="Myriad Pro" w:cs="Arial"/>
          <w:b/>
          <w:color w:val="1F497D"/>
        </w:rPr>
        <w:t>10 februari</w:t>
      </w:r>
      <w:r w:rsidR="00036D12">
        <w:rPr>
          <w:rFonts w:ascii="Myriad Pro" w:hAnsi="Myriad Pro" w:cs="Arial"/>
          <w:b/>
          <w:color w:val="1F497D"/>
        </w:rPr>
        <w:t xml:space="preserve"> </w:t>
      </w:r>
      <w:r w:rsidR="00DA771C" w:rsidRPr="00DA771C">
        <w:rPr>
          <w:rFonts w:ascii="Myriad Pro" w:hAnsi="Myriad Pro" w:cs="Arial"/>
          <w:b/>
          <w:color w:val="1F497D"/>
        </w:rPr>
        <w:t>202</w:t>
      </w:r>
      <w:r w:rsidR="0077754F">
        <w:rPr>
          <w:rFonts w:ascii="Myriad Pro" w:hAnsi="Myriad Pro" w:cs="Arial"/>
          <w:b/>
          <w:color w:val="1F497D"/>
        </w:rPr>
        <w:t>2</w:t>
      </w:r>
      <w:r w:rsidR="00DA771C" w:rsidRPr="00DA771C">
        <w:rPr>
          <w:rFonts w:ascii="Myriad Pro" w:hAnsi="Myriad Pro" w:cs="Arial"/>
          <w:b/>
          <w:color w:val="1F497D"/>
        </w:rPr>
        <w:t xml:space="preserve"> </w:t>
      </w:r>
      <w:r>
        <w:rPr>
          <w:rFonts w:ascii="Myriad Pro" w:hAnsi="Myriad Pro" w:cs="Arial"/>
          <w:color w:val="1F497D"/>
        </w:rPr>
        <w:t xml:space="preserve">till </w:t>
      </w:r>
    </w:p>
    <w:p w14:paraId="762372DB" w14:textId="21386479" w:rsidR="00B2074E" w:rsidRPr="00AA4AAC" w:rsidRDefault="00440E0E" w:rsidP="00B2074E">
      <w:pPr>
        <w:rPr>
          <w:rFonts w:ascii="Myriad Pro" w:hAnsi="Myriad Pro" w:cs="Arial"/>
          <w:color w:val="1F497D"/>
          <w:lang w:val="en-US"/>
        </w:rPr>
      </w:pPr>
      <w:proofErr w:type="spellStart"/>
      <w:r w:rsidRPr="00AA4AAC">
        <w:rPr>
          <w:rFonts w:ascii="Myriad Pro" w:hAnsi="Myriad Pro" w:cs="Arial"/>
          <w:color w:val="1F497D"/>
          <w:lang w:val="en-US"/>
        </w:rPr>
        <w:t>Klubbsekreterare</w:t>
      </w:r>
      <w:proofErr w:type="spellEnd"/>
      <w:r w:rsidR="00B2074E" w:rsidRPr="00AA4AAC">
        <w:rPr>
          <w:rFonts w:ascii="Myriad Pro" w:hAnsi="Myriad Pro" w:cs="Arial"/>
          <w:color w:val="1F497D"/>
          <w:lang w:val="en-US"/>
        </w:rPr>
        <w:t xml:space="preserve"> </w:t>
      </w:r>
      <w:r w:rsidR="00AA4AAC" w:rsidRPr="00AA4AAC">
        <w:rPr>
          <w:rFonts w:ascii="Myriad Pro" w:hAnsi="Myriad Pro" w:cs="Calibri Light"/>
          <w:color w:val="000000"/>
          <w:lang w:val="en-US"/>
        </w:rPr>
        <w:t xml:space="preserve">Marie-Louse </w:t>
      </w:r>
      <w:proofErr w:type="spellStart"/>
      <w:r w:rsidR="00AA4AAC" w:rsidRPr="00AA4AAC">
        <w:rPr>
          <w:rFonts w:ascii="Myriad Pro" w:hAnsi="Myriad Pro" w:cs="Calibri Light"/>
          <w:color w:val="000000"/>
          <w:lang w:val="en-US"/>
        </w:rPr>
        <w:t>Be</w:t>
      </w:r>
      <w:r w:rsidR="00AA4AAC">
        <w:rPr>
          <w:rFonts w:ascii="Myriad Pro" w:hAnsi="Myriad Pro" w:cs="Calibri Light"/>
          <w:color w:val="000000"/>
          <w:lang w:val="en-US"/>
        </w:rPr>
        <w:t>rntsson</w:t>
      </w:r>
      <w:proofErr w:type="spellEnd"/>
      <w:r w:rsidR="00564F0E" w:rsidRPr="00AA4AAC">
        <w:rPr>
          <w:rFonts w:ascii="Myriad Pro" w:hAnsi="Myriad Pro" w:cs="Calibri Light"/>
          <w:color w:val="000000"/>
          <w:lang w:val="en-US"/>
        </w:rPr>
        <w:t xml:space="preserve"> mail:  </w:t>
      </w:r>
      <w:hyperlink r:id="rId6" w:history="1">
        <w:r w:rsidR="00AA4AAC" w:rsidRPr="000235AB">
          <w:rPr>
            <w:rStyle w:val="Hyperlnk"/>
          </w:rPr>
          <w:t>ml.berntsson@outlook.com</w:t>
        </w:r>
      </w:hyperlink>
      <w:r w:rsidR="00AA4AAC">
        <w:t xml:space="preserve"> </w:t>
      </w:r>
    </w:p>
    <w:p w14:paraId="48FA3EFC" w14:textId="77777777" w:rsidR="00B2074E" w:rsidRPr="00AA4AAC" w:rsidRDefault="00B2074E" w:rsidP="00B2074E">
      <w:pPr>
        <w:rPr>
          <w:rFonts w:ascii="Myriad Pro" w:hAnsi="Myriad Pro" w:cs="Arial"/>
          <w:color w:val="1F497D"/>
          <w:sz w:val="10"/>
          <w:lang w:val="en-US"/>
        </w:rPr>
      </w:pPr>
    </w:p>
    <w:p w14:paraId="434F141A" w14:textId="4F5F70AC" w:rsidR="00B2074E" w:rsidRDefault="00B2074E" w:rsidP="00B2074E">
      <w:pPr>
        <w:rPr>
          <w:rFonts w:ascii="Myriad Pro" w:hAnsi="Myriad Pro" w:cs="Arial"/>
          <w:color w:val="1F497D"/>
        </w:rPr>
      </w:pPr>
      <w:r>
        <w:rPr>
          <w:rFonts w:ascii="Myriad Pro" w:hAnsi="Myriad Pro" w:cs="Arial"/>
          <w:color w:val="1F497D"/>
        </w:rPr>
        <w:t xml:space="preserve">Telefon: </w:t>
      </w:r>
      <w:r w:rsidR="00564F0E" w:rsidRPr="00564F0E">
        <w:rPr>
          <w:rFonts w:ascii="Myriad Pro" w:hAnsi="Myriad Pro" w:cs="Calibri Light"/>
          <w:color w:val="000000"/>
        </w:rPr>
        <w:t>073</w:t>
      </w:r>
      <w:r w:rsidR="00F93297">
        <w:rPr>
          <w:rFonts w:ascii="Myriad Pro" w:hAnsi="Myriad Pro" w:cs="Calibri Light"/>
          <w:color w:val="000000"/>
        </w:rPr>
        <w:t>6</w:t>
      </w:r>
      <w:r w:rsidR="00564F0E" w:rsidRPr="00564F0E">
        <w:rPr>
          <w:rFonts w:ascii="Myriad Pro" w:hAnsi="Myriad Pro" w:cs="Calibri Light"/>
          <w:color w:val="000000"/>
        </w:rPr>
        <w:t xml:space="preserve"> </w:t>
      </w:r>
      <w:r w:rsidR="00F93297">
        <w:rPr>
          <w:rFonts w:ascii="Myriad Pro" w:hAnsi="Myriad Pro" w:cs="Calibri Light"/>
          <w:color w:val="000000"/>
        </w:rPr>
        <w:t>57</w:t>
      </w:r>
      <w:r w:rsidR="00564F0E" w:rsidRPr="00564F0E">
        <w:rPr>
          <w:rFonts w:ascii="Myriad Pro" w:hAnsi="Myriad Pro" w:cs="Calibri Light"/>
          <w:color w:val="000000"/>
        </w:rPr>
        <w:t xml:space="preserve"> </w:t>
      </w:r>
      <w:r w:rsidR="00F93297">
        <w:rPr>
          <w:rFonts w:ascii="Myriad Pro" w:hAnsi="Myriad Pro" w:cs="Calibri Light"/>
          <w:color w:val="000000"/>
        </w:rPr>
        <w:t>80 86</w:t>
      </w:r>
    </w:p>
    <w:p w14:paraId="4BC2F905" w14:textId="77777777" w:rsidR="00B2074E" w:rsidRPr="00B2074E" w:rsidRDefault="00B2074E" w:rsidP="00B2074E">
      <w:pPr>
        <w:rPr>
          <w:rFonts w:ascii="Myriad Pro" w:hAnsi="Myriad Pro" w:cs="Arial"/>
          <w:color w:val="1F497D"/>
          <w:sz w:val="14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129"/>
        <w:gridCol w:w="1280"/>
        <w:gridCol w:w="1123"/>
        <w:gridCol w:w="1768"/>
      </w:tblGrid>
      <w:tr w:rsidR="00495444" w:rsidRPr="004452DF" w14:paraId="075BD538" w14:textId="77777777" w:rsidTr="004452DF">
        <w:tc>
          <w:tcPr>
            <w:tcW w:w="50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D80AEA" w14:textId="77777777" w:rsidR="00495444" w:rsidRPr="004452DF" w:rsidRDefault="00495444" w:rsidP="004452DF">
            <w:pPr>
              <w:jc w:val="center"/>
              <w:rPr>
                <w:rFonts w:ascii="Myriad Pro" w:eastAsia="Times New Roman" w:hAnsi="Myriad Pro" w:cs="Arial"/>
                <w:b/>
                <w:sz w:val="28"/>
                <w:szCs w:val="32"/>
                <w:lang w:eastAsia="sv-SE"/>
              </w:rPr>
            </w:pPr>
            <w:r w:rsidRPr="004452DF">
              <w:rPr>
                <w:rFonts w:ascii="Myriad Pro" w:eastAsia="Times New Roman" w:hAnsi="Myriad Pro" w:cs="Arial"/>
                <w:b/>
                <w:sz w:val="28"/>
                <w:szCs w:val="20"/>
                <w:lang w:eastAsia="sv-SE"/>
              </w:rPr>
              <w:t>Namn</w:t>
            </w:r>
          </w:p>
        </w:tc>
        <w:tc>
          <w:tcPr>
            <w:tcW w:w="11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275B2C" w14:textId="77777777" w:rsidR="00495444" w:rsidRPr="004452DF" w:rsidRDefault="00495444" w:rsidP="004452DF">
            <w:pPr>
              <w:jc w:val="center"/>
              <w:rPr>
                <w:rFonts w:ascii="Myriad Pro" w:eastAsia="Times New Roman" w:hAnsi="Myriad Pro" w:cs="Arial"/>
                <w:b/>
                <w:sz w:val="22"/>
                <w:szCs w:val="32"/>
                <w:lang w:eastAsia="sv-SE"/>
              </w:rPr>
            </w:pPr>
            <w:r w:rsidRPr="004452DF">
              <w:rPr>
                <w:rFonts w:ascii="Myriad Pro" w:eastAsia="Times New Roman" w:hAnsi="Myriad Pro" w:cs="Arial"/>
                <w:b/>
                <w:sz w:val="22"/>
                <w:szCs w:val="32"/>
                <w:lang w:eastAsia="sv-SE"/>
              </w:rPr>
              <w:t>Delegat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E16840" w14:textId="77777777" w:rsidR="00495444" w:rsidRPr="004452DF" w:rsidRDefault="00495444" w:rsidP="004452DF">
            <w:pPr>
              <w:jc w:val="center"/>
              <w:rPr>
                <w:rFonts w:ascii="Myriad Pro" w:eastAsia="Times New Roman" w:hAnsi="Myriad Pro" w:cs="Arial"/>
                <w:b/>
                <w:sz w:val="22"/>
                <w:szCs w:val="32"/>
                <w:lang w:eastAsia="sv-SE"/>
              </w:rPr>
            </w:pPr>
            <w:r w:rsidRPr="004452DF">
              <w:rPr>
                <w:rFonts w:ascii="Myriad Pro" w:eastAsia="Times New Roman" w:hAnsi="Myriad Pro" w:cs="Arial"/>
                <w:b/>
                <w:sz w:val="22"/>
                <w:szCs w:val="32"/>
                <w:lang w:eastAsia="sv-SE"/>
              </w:rPr>
              <w:t>Suppleant</w:t>
            </w:r>
          </w:p>
        </w:tc>
        <w:tc>
          <w:tcPr>
            <w:tcW w:w="11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691ABE" w14:textId="77777777" w:rsidR="00495444" w:rsidRPr="004452DF" w:rsidRDefault="00495444" w:rsidP="004452DF">
            <w:pPr>
              <w:jc w:val="center"/>
              <w:rPr>
                <w:rFonts w:ascii="Myriad Pro" w:eastAsia="Times New Roman" w:hAnsi="Myriad Pro" w:cs="Arial"/>
                <w:b/>
                <w:sz w:val="22"/>
                <w:szCs w:val="32"/>
                <w:lang w:eastAsia="sv-SE"/>
              </w:rPr>
            </w:pPr>
            <w:r w:rsidRPr="004452DF">
              <w:rPr>
                <w:rFonts w:ascii="Myriad Pro" w:eastAsia="Times New Roman" w:hAnsi="Myriad Pro" w:cs="Arial"/>
                <w:b/>
                <w:sz w:val="22"/>
                <w:szCs w:val="20"/>
                <w:lang w:eastAsia="sv-SE"/>
              </w:rPr>
              <w:t>Medlem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33CD68" w14:textId="77777777" w:rsidR="00495444" w:rsidRPr="004452DF" w:rsidRDefault="00495444" w:rsidP="004452DF">
            <w:pPr>
              <w:jc w:val="center"/>
              <w:rPr>
                <w:rFonts w:ascii="Myriad Pro" w:eastAsia="Times New Roman" w:hAnsi="Myriad Pro" w:cs="Arial"/>
                <w:b/>
                <w:sz w:val="28"/>
                <w:szCs w:val="32"/>
                <w:lang w:eastAsia="sv-SE"/>
              </w:rPr>
            </w:pPr>
            <w:r w:rsidRPr="004452DF">
              <w:rPr>
                <w:rFonts w:ascii="Myriad Pro" w:eastAsia="Times New Roman" w:hAnsi="Myriad Pro" w:cs="Arial"/>
                <w:b/>
                <w:szCs w:val="20"/>
                <w:lang w:eastAsia="sv-SE"/>
              </w:rPr>
              <w:t>Specialkost</w:t>
            </w:r>
          </w:p>
        </w:tc>
      </w:tr>
      <w:tr w:rsidR="00495444" w:rsidRPr="004452DF" w14:paraId="196A87C5" w14:textId="77777777" w:rsidTr="004452DF">
        <w:trPr>
          <w:trHeight w:val="567"/>
        </w:trPr>
        <w:tc>
          <w:tcPr>
            <w:tcW w:w="50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0F6EED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1F7309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8CDA31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9B4CF0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E3636F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495444" w:rsidRPr="004452DF" w14:paraId="28EC9191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26E7605E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568BAC9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DD2732E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D999476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7E14A4F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495444" w:rsidRPr="004452DF" w14:paraId="3BA1B5B7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16992B7D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D261CA6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A25D5AA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8828790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29790FA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495444" w:rsidRPr="004452DF" w14:paraId="0EB8F428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45C500BA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1B9B1D8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BE86FE1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F18DE5B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8173E2C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495444" w:rsidRPr="004452DF" w14:paraId="3AE4E45C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687B51A9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DF8A3E6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6B490CA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8234DE0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D6F88ED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495444" w:rsidRPr="004452DF" w14:paraId="5DFC5E5F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7A19656D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B54F5CB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5663580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D1F57A6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6726794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495444" w:rsidRPr="004452DF" w14:paraId="353C7FAE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35BD58E6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C084918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4E8F9E2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8C7169D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8BB51C3" w14:textId="77777777" w:rsidR="00495444" w:rsidRPr="004452DF" w:rsidRDefault="00495444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6778E7" w:rsidRPr="004452DF" w14:paraId="75719A54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6CFB07E1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56A427D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885AA14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ADA6DB4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8AF3AD9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6778E7" w:rsidRPr="004452DF" w14:paraId="08E73933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223A8054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959DB13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7364975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8ACFA61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F0E0BCA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6778E7" w:rsidRPr="004452DF" w14:paraId="5024C666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298A13E6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12A2523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8DF8D9A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3481745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FB1B977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6778E7" w:rsidRPr="004452DF" w14:paraId="69FF90B5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2DDC0B6D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DAF1C4D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1DDAFA7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0A89945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F0CD2CB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6778E7" w:rsidRPr="004452DF" w14:paraId="01973037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0C5F5D3A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1883C02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272EC93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DEA80B2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857F679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6778E7" w:rsidRPr="004452DF" w14:paraId="1EF54384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2021608F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B8218BB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8FB878E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48C04A4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A9AC7F0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  <w:tr w:rsidR="006778E7" w:rsidRPr="004452DF" w14:paraId="6CAFA324" w14:textId="77777777" w:rsidTr="004452DF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422BE636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92B757E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3472E61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CCAFD47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26375EB" w14:textId="77777777" w:rsidR="006778E7" w:rsidRPr="004452DF" w:rsidRDefault="006778E7" w:rsidP="006778E7">
            <w:pPr>
              <w:rPr>
                <w:rFonts w:ascii="Myriad Pro" w:hAnsi="Myriad Pro" w:cs="Arial"/>
                <w:color w:val="1F497D"/>
              </w:rPr>
            </w:pPr>
          </w:p>
        </w:tc>
      </w:tr>
    </w:tbl>
    <w:p w14:paraId="29129623" w14:textId="77777777" w:rsidR="00622093" w:rsidRPr="008E13F6" w:rsidRDefault="00622093">
      <w:pPr>
        <w:rPr>
          <w:rFonts w:ascii="Myriad Pro" w:hAnsi="Myriad Pro" w:cs="Arial"/>
          <w:color w:val="1F497D"/>
        </w:rPr>
      </w:pPr>
    </w:p>
    <w:sectPr w:rsidR="00622093" w:rsidRPr="008E13F6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Rubrik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Paragraf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8B"/>
    <w:rsid w:val="00000646"/>
    <w:rsid w:val="00036D12"/>
    <w:rsid w:val="0004348B"/>
    <w:rsid w:val="000E0CC1"/>
    <w:rsid w:val="001509CE"/>
    <w:rsid w:val="0017786F"/>
    <w:rsid w:val="001F68A7"/>
    <w:rsid w:val="002936A5"/>
    <w:rsid w:val="002A04D7"/>
    <w:rsid w:val="002A108F"/>
    <w:rsid w:val="00306854"/>
    <w:rsid w:val="0031409B"/>
    <w:rsid w:val="00367D80"/>
    <w:rsid w:val="003D63F8"/>
    <w:rsid w:val="0042295A"/>
    <w:rsid w:val="00440E0E"/>
    <w:rsid w:val="004452DF"/>
    <w:rsid w:val="004817DE"/>
    <w:rsid w:val="00495444"/>
    <w:rsid w:val="004A7CD3"/>
    <w:rsid w:val="004C028A"/>
    <w:rsid w:val="004C1288"/>
    <w:rsid w:val="00522102"/>
    <w:rsid w:val="005375AD"/>
    <w:rsid w:val="00564F0E"/>
    <w:rsid w:val="00621F86"/>
    <w:rsid w:val="00622093"/>
    <w:rsid w:val="006778E7"/>
    <w:rsid w:val="00690281"/>
    <w:rsid w:val="006C6FA2"/>
    <w:rsid w:val="0071207A"/>
    <w:rsid w:val="00744669"/>
    <w:rsid w:val="0077754F"/>
    <w:rsid w:val="0079278E"/>
    <w:rsid w:val="007C4EB9"/>
    <w:rsid w:val="008136E1"/>
    <w:rsid w:val="00851A4D"/>
    <w:rsid w:val="008E13F6"/>
    <w:rsid w:val="009109AB"/>
    <w:rsid w:val="0094500B"/>
    <w:rsid w:val="009E00E3"/>
    <w:rsid w:val="009E5BBA"/>
    <w:rsid w:val="00A17F40"/>
    <w:rsid w:val="00A454EA"/>
    <w:rsid w:val="00A9622C"/>
    <w:rsid w:val="00AA4AAC"/>
    <w:rsid w:val="00AF0E40"/>
    <w:rsid w:val="00B2074E"/>
    <w:rsid w:val="00B34A6F"/>
    <w:rsid w:val="00BB3809"/>
    <w:rsid w:val="00BD0749"/>
    <w:rsid w:val="00C17559"/>
    <w:rsid w:val="00C72C26"/>
    <w:rsid w:val="00CC0334"/>
    <w:rsid w:val="00CC371F"/>
    <w:rsid w:val="00D065E5"/>
    <w:rsid w:val="00D320AA"/>
    <w:rsid w:val="00D54300"/>
    <w:rsid w:val="00DA771C"/>
    <w:rsid w:val="00DC62BB"/>
    <w:rsid w:val="00EA7921"/>
    <w:rsid w:val="00F02DAE"/>
    <w:rsid w:val="00F72B62"/>
    <w:rsid w:val="00F93297"/>
    <w:rsid w:val="00FC2B6D"/>
    <w:rsid w:val="00FD2096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FF5E3F"/>
  <w15:chartTrackingRefBased/>
  <w15:docId w15:val="{7D1AA22B-84D7-4143-95D4-0BD790C9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Rubrik1">
    <w:name w:val="heading 1"/>
    <w:basedOn w:val="Rubrik11"/>
    <w:next w:val="Brd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Rubrik2">
    <w:name w:val="heading 2"/>
    <w:basedOn w:val="Rubrik11"/>
    <w:next w:val="Brd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Rubrik3">
    <w:name w:val="heading 3"/>
    <w:basedOn w:val="Rubrik11"/>
    <w:next w:val="Brdtext"/>
    <w:qFormat/>
    <w:pPr>
      <w:numPr>
        <w:ilvl w:val="2"/>
        <w:numId w:val="1"/>
      </w:numPr>
      <w:outlineLvl w:val="2"/>
    </w:pPr>
    <w:rPr>
      <w:b/>
      <w:bCs/>
    </w:rPr>
  </w:style>
  <w:style w:type="paragraph" w:styleId="Rubrik4">
    <w:name w:val="heading 4"/>
    <w:basedOn w:val="Rubrik11"/>
    <w:next w:val="Brd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Rubrik5">
    <w:name w:val="heading 5"/>
    <w:basedOn w:val="Rubrik11"/>
    <w:next w:val="Brd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Rubrik6">
    <w:name w:val="heading 6"/>
    <w:basedOn w:val="Rubrik11"/>
    <w:next w:val="Brd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Rubrik7">
    <w:name w:val="heading 7"/>
    <w:basedOn w:val="Rubrik11"/>
    <w:next w:val="Brd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Rubrik8">
    <w:name w:val="heading 8"/>
    <w:basedOn w:val="Rubrik11"/>
    <w:next w:val="Brd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Rubrik9">
    <w:name w:val="heading 9"/>
    <w:basedOn w:val="Rubrik11"/>
    <w:next w:val="Brd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1">
    <w:name w:val="Standardstycketeckensnit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Numreringstecken">
    <w:name w:val="Numreringstecken"/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character" w:styleId="Hyperlnk">
    <w:name w:val="Hyperlink"/>
    <w:rPr>
      <w:color w:val="0000FF"/>
      <w:u w:val="single"/>
    </w:rPr>
  </w:style>
  <w:style w:type="character" w:customStyle="1" w:styleId="FotnotstextChar">
    <w:name w:val="Fotnotstext Char"/>
    <w:rPr>
      <w:rFonts w:eastAsia="Lucida Sans Unicode"/>
      <w:kern w:val="1"/>
    </w:rPr>
  </w:style>
  <w:style w:type="character" w:customStyle="1" w:styleId="Fotnotstecken">
    <w:name w:val="Fotnotstecken"/>
    <w:rPr>
      <w:vertAlign w:val="superscript"/>
    </w:rPr>
  </w:style>
  <w:style w:type="paragraph" w:customStyle="1" w:styleId="Rubrik20">
    <w:name w:val="Rubrik2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Rubrik1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ubrik">
    <w:name w:val="Title"/>
    <w:basedOn w:val="Rubrik11"/>
    <w:next w:val="Underrubrik"/>
    <w:qFormat/>
    <w:pPr>
      <w:jc w:val="center"/>
    </w:pPr>
    <w:rPr>
      <w:b/>
      <w:bCs/>
      <w:sz w:val="36"/>
      <w:szCs w:val="36"/>
    </w:rPr>
  </w:style>
  <w:style w:type="paragraph" w:styleId="Underrubrik">
    <w:name w:val="Subtitle"/>
    <w:basedOn w:val="Rubrik11"/>
    <w:next w:val="Brdtext"/>
    <w:qFormat/>
    <w:pPr>
      <w:jc w:val="center"/>
    </w:pPr>
    <w:rPr>
      <w:i/>
      <w:iCs/>
    </w:rPr>
  </w:style>
  <w:style w:type="paragraph" w:styleId="Sidhuvud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Sidfot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Brdtextmedindrag">
    <w:name w:val="Body Text Indent"/>
    <w:basedOn w:val="Brdtext"/>
    <w:pPr>
      <w:ind w:left="113"/>
    </w:pPr>
  </w:style>
  <w:style w:type="paragraph" w:customStyle="1" w:styleId="Indraglista">
    <w:name w:val="Indrag lista"/>
    <w:basedOn w:val="Brdtext"/>
    <w:pPr>
      <w:tabs>
        <w:tab w:val="left" w:pos="28350"/>
      </w:tabs>
      <w:ind w:left="2835" w:hanging="2551"/>
    </w:pPr>
  </w:style>
  <w:style w:type="paragraph" w:customStyle="1" w:styleId="Brdtextmedfrstaindrag1">
    <w:name w:val="Brödtext med första indrag1"/>
    <w:basedOn w:val="Brdtext"/>
    <w:pPr>
      <w:ind w:firstLine="283"/>
    </w:pPr>
  </w:style>
  <w:style w:type="paragraph" w:customStyle="1" w:styleId="Hlsningsfras">
    <w:name w:val="Hälsningsfras"/>
    <w:basedOn w:val="Normal"/>
    <w:pPr>
      <w:suppressLineNumbers/>
    </w:pPr>
  </w:style>
  <w:style w:type="paragraph" w:customStyle="1" w:styleId="Rubrik10">
    <w:name w:val="Rubrik 10"/>
    <w:basedOn w:val="Rubrik11"/>
    <w:next w:val="Brdtext"/>
    <w:pPr>
      <w:numPr>
        <w:numId w:val="2"/>
      </w:numPr>
    </w:pPr>
    <w:rPr>
      <w:b/>
      <w:bCs/>
      <w:sz w:val="21"/>
      <w:szCs w:val="21"/>
    </w:rPr>
  </w:style>
  <w:style w:type="paragraph" w:customStyle="1" w:styleId="Negativtindragavfrstaraden">
    <w:name w:val="Negativt indrag av första raden"/>
    <w:basedOn w:val="Brdtext"/>
    <w:pPr>
      <w:tabs>
        <w:tab w:val="left" w:pos="5670"/>
      </w:tabs>
      <w:ind w:left="567" w:hanging="283"/>
    </w:pPr>
  </w:style>
  <w:style w:type="paragraph" w:customStyle="1" w:styleId="Marginalanteckning">
    <w:name w:val="Marginalanteckning"/>
    <w:basedOn w:val="Brdtext"/>
    <w:pPr>
      <w:ind w:left="2268"/>
    </w:pPr>
  </w:style>
  <w:style w:type="paragraph" w:customStyle="1" w:styleId="Indrag">
    <w:name w:val="Indrag"/>
    <w:basedOn w:val="Brdtext"/>
  </w:style>
  <w:style w:type="paragraph" w:customStyle="1" w:styleId="Paragraf">
    <w:name w:val="Paragraf"/>
    <w:basedOn w:val="Normal"/>
    <w:pPr>
      <w:numPr>
        <w:numId w:val="3"/>
      </w:numPr>
    </w:pPr>
    <w:rPr>
      <w:rFonts w:ascii="Arial" w:hAnsi="Arial"/>
    </w:rPr>
  </w:style>
  <w:style w:type="paragraph" w:customStyle="1" w:styleId="Frstapunkten">
    <w:name w:val="Första punkten"/>
    <w:basedOn w:val="Brdtextmedindrag"/>
    <w:pPr>
      <w:suppressAutoHyphens w:val="0"/>
      <w:spacing w:before="57" w:after="119"/>
      <w:ind w:left="323"/>
    </w:pPr>
    <w:rPr>
      <w:rFonts w:ascii="Arial" w:hAnsi="Arial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rPr>
      <w:sz w:val="20"/>
      <w:szCs w:val="20"/>
    </w:rPr>
  </w:style>
  <w:style w:type="table" w:styleId="Tabellrutnt">
    <w:name w:val="Table Grid"/>
    <w:basedOn w:val="Normaltabell"/>
    <w:uiPriority w:val="59"/>
    <w:rsid w:val="008E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uiPriority w:val="99"/>
    <w:semiHidden/>
    <w:unhideWhenUsed/>
    <w:rsid w:val="00B2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.berntsson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Links>
    <vt:vector size="6" baseType="variant">
      <vt:variant>
        <vt:i4>2359380</vt:i4>
      </vt:variant>
      <vt:variant>
        <vt:i4>0</vt:i4>
      </vt:variant>
      <vt:variant>
        <vt:i4>0</vt:i4>
      </vt:variant>
      <vt:variant>
        <vt:i4>5</vt:i4>
      </vt:variant>
      <vt:variant>
        <vt:lpwstr>mailto:margareta.westesson@bredband.net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Kerstin Hansson</cp:lastModifiedBy>
  <cp:revision>10</cp:revision>
  <cp:lastPrinted>2017-08-30T07:35:00Z</cp:lastPrinted>
  <dcterms:created xsi:type="dcterms:W3CDTF">2021-12-29T09:54:00Z</dcterms:created>
  <dcterms:modified xsi:type="dcterms:W3CDTF">2022-02-03T17:03:00Z</dcterms:modified>
</cp:coreProperties>
</file>