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7138" w14:textId="24E0264D" w:rsidR="00477107" w:rsidRDefault="00477107">
      <w:r>
        <w:t>Referat månadsmöte</w:t>
      </w:r>
      <w:r w:rsidR="00DE5837">
        <w:t xml:space="preserve"> april</w:t>
      </w:r>
      <w:r w:rsidR="00800F35">
        <w:t xml:space="preserve">. </w:t>
      </w:r>
    </w:p>
    <w:p w14:paraId="1986C053" w14:textId="618CDCBC" w:rsidR="00B1777B" w:rsidRDefault="00B1777B"/>
    <w:p w14:paraId="73FCF50E" w14:textId="56F81153" w:rsidR="00B1777B" w:rsidRDefault="00B1777B">
      <w:r>
        <w:t xml:space="preserve">Dagens möte började i trädgården utanför Iföverkens industrimuseum med att vår guide för dagen, berättade att trädgården är anlagd av trädgårdsarkitekt Erik Andersson. Trädgården </w:t>
      </w:r>
    </w:p>
    <w:p w14:paraId="66A03A86" w14:textId="6F3FDDD3" w:rsidR="00F64364" w:rsidRDefault="00424217">
      <w:r>
        <w:t>b</w:t>
      </w:r>
      <w:r w:rsidR="00B1777B">
        <w:t>juder på en skiftande växtlighet beroende på årstiden</w:t>
      </w:r>
      <w:r>
        <w:t xml:space="preserve">. Ett av de mer imponerande träden är ett stort </w:t>
      </w:r>
      <w:proofErr w:type="spellStart"/>
      <w:r>
        <w:t>Ginkoträd</w:t>
      </w:r>
      <w:proofErr w:type="spellEnd"/>
      <w:r>
        <w:t>. I trädgården hittar m</w:t>
      </w:r>
      <w:r w:rsidR="0000407A">
        <w:t>a</w:t>
      </w:r>
      <w:r>
        <w:t xml:space="preserve">n också Iföverkens sista pråm som transporterade kalk från </w:t>
      </w:r>
      <w:proofErr w:type="spellStart"/>
      <w:r>
        <w:t>Ivön</w:t>
      </w:r>
      <w:proofErr w:type="spellEnd"/>
      <w:r>
        <w:t>.</w:t>
      </w:r>
    </w:p>
    <w:p w14:paraId="0143BAE0" w14:textId="1E64DCEC" w:rsidR="00F64364" w:rsidRDefault="00F64364"/>
    <w:p w14:paraId="3CC3C14F" w14:textId="77777777" w:rsidR="00D77F96" w:rsidRDefault="00D77F96"/>
    <w:p w14:paraId="549373A5" w14:textId="15536010" w:rsidR="00424217" w:rsidRDefault="00D77F96">
      <w:r>
        <w:t xml:space="preserve">Iföverkets </w:t>
      </w:r>
      <w:r w:rsidR="00424217">
        <w:t xml:space="preserve">historia </w:t>
      </w:r>
      <w:r w:rsidR="00825E55">
        <w:t>starta</w:t>
      </w:r>
      <w:r w:rsidR="009C2522">
        <w:t>de</w:t>
      </w:r>
      <w:r w:rsidR="00424217">
        <w:t xml:space="preserve"> redan 1887 då en veterinär på Trolle Ljungby slott började bryta kalk på </w:t>
      </w:r>
      <w:proofErr w:type="spellStart"/>
      <w:r w:rsidR="00424217">
        <w:t>Ivön</w:t>
      </w:r>
      <w:proofErr w:type="spellEnd"/>
      <w:r w:rsidR="00424217">
        <w:t xml:space="preserve">. Det fortsatte med att man </w:t>
      </w:r>
      <w:r>
        <w:t>ökade på brytningen, skaffade segelbåtar som kunde ta 10 – 14 ton och därefter blev det ångbåt med ett antal pråmar som anlöpte Bromölla.</w:t>
      </w:r>
    </w:p>
    <w:p w14:paraId="7D0516BC" w14:textId="474630A5" w:rsidR="00D77F96" w:rsidRDefault="00D77F96"/>
    <w:p w14:paraId="108C5A6F" w14:textId="77777777" w:rsidR="00F64364" w:rsidRDefault="00F64364"/>
    <w:p w14:paraId="13483760" w14:textId="3CBA6C99" w:rsidR="00F64364" w:rsidRDefault="00E47E18">
      <w:r>
        <w:rPr>
          <w:noProof/>
        </w:rPr>
        <w:drawing>
          <wp:anchor distT="0" distB="0" distL="114300" distR="114300" simplePos="0" relativeHeight="251658240" behindDoc="0" locked="0" layoutInCell="1" allowOverlap="1" wp14:anchorId="488D2C92" wp14:editId="428328A0">
            <wp:simplePos x="889000" y="5486400"/>
            <wp:positionH relativeFrom="column">
              <wp:align>left</wp:align>
            </wp:positionH>
            <wp:positionV relativeFrom="paragraph">
              <wp:align>top</wp:align>
            </wp:positionV>
            <wp:extent cx="2895600" cy="305054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6AF">
        <w:br w:type="textWrapping" w:clear="all"/>
      </w:r>
    </w:p>
    <w:p w14:paraId="76CE3800" w14:textId="39B1AD2D" w:rsidR="00F64364" w:rsidRDefault="00F64364"/>
    <w:p w14:paraId="2D2F07B5" w14:textId="77777777" w:rsidR="00F64364" w:rsidRDefault="00F64364"/>
    <w:p w14:paraId="6AC4F7A4" w14:textId="60475FB2" w:rsidR="00D77F96" w:rsidRDefault="00D77F96">
      <w:r>
        <w:t xml:space="preserve">Tillverkningen började med tegel, fortsatte med ugnar </w:t>
      </w:r>
      <w:proofErr w:type="spellStart"/>
      <w:r>
        <w:t>bl</w:t>
      </w:r>
      <w:proofErr w:type="spellEnd"/>
      <w:r>
        <w:t xml:space="preserve"> a till glasbruken.</w:t>
      </w:r>
    </w:p>
    <w:p w14:paraId="61E105D5" w14:textId="4EC1FD20" w:rsidR="00D77F96" w:rsidRDefault="00D77F96">
      <w:r>
        <w:t>1903 öppnade man den första företagshälsovården och 1905 byggdes arbetarbostäder, de hus som fortfarande finns kvar och som kallas Brukshusen.</w:t>
      </w:r>
    </w:p>
    <w:p w14:paraId="03188F71" w14:textId="4AFB954B" w:rsidR="00D77F96" w:rsidRDefault="00D77F96">
      <w:r>
        <w:t>Cementa köpte företaget 1909</w:t>
      </w:r>
      <w:r w:rsidR="00E81712">
        <w:t xml:space="preserve"> och delade upp det i Ifö cementfabriks AB och AB Ifö </w:t>
      </w:r>
      <w:r w:rsidR="001A5B1B">
        <w:t>C</w:t>
      </w:r>
      <w:r w:rsidR="00E81712">
        <w:t xml:space="preserve">hamotte och Kaolinverk. Ernst </w:t>
      </w:r>
      <w:proofErr w:type="spellStart"/>
      <w:r w:rsidR="00E81712">
        <w:t>Wehtje</w:t>
      </w:r>
      <w:proofErr w:type="spellEnd"/>
      <w:r w:rsidR="00E81712">
        <w:t xml:space="preserve"> blev VD 1918 och därefter följde en lång och framgångsrik industriepok. Man började tillverka isolatorer och 1927 bildades AB IFÖ ver</w:t>
      </w:r>
      <w:r w:rsidR="001A5B1B">
        <w:t>ken</w:t>
      </w:r>
    </w:p>
    <w:p w14:paraId="6FE3A94A" w14:textId="7F387BBF" w:rsidR="00E81712" w:rsidRDefault="001A5B1B">
      <w:r>
        <w:t>Då startades tillverkning av golvplattor och mosaik.</w:t>
      </w:r>
    </w:p>
    <w:p w14:paraId="34F04C31" w14:textId="7F4D0963" w:rsidR="001A5B1B" w:rsidRDefault="001A5B1B">
      <w:r>
        <w:t>Under 30 talet byggdes Sanitetsfabriken för tillverkning av toastolar och handfat eftersom man inredde badrum i husen och inte ville ha utedass längre.</w:t>
      </w:r>
    </w:p>
    <w:p w14:paraId="496E0896" w14:textId="1448CED8" w:rsidR="001A5B1B" w:rsidRDefault="001A5B1B">
      <w:r>
        <w:t xml:space="preserve">På 70 talet hade Iföverken </w:t>
      </w:r>
      <w:r w:rsidR="00F64364">
        <w:t>2 500</w:t>
      </w:r>
      <w:r>
        <w:t xml:space="preserve"> anställda och under 80 talet påbörjades nedläggningarna och idag är ca 400 anställda på Ifö Electric och </w:t>
      </w:r>
      <w:proofErr w:type="spellStart"/>
      <w:r>
        <w:t>Geberit</w:t>
      </w:r>
      <w:proofErr w:type="spellEnd"/>
      <w:r>
        <w:t xml:space="preserve"> (Ifö)</w:t>
      </w:r>
      <w:r w:rsidR="00F64364">
        <w:t>.</w:t>
      </w:r>
    </w:p>
    <w:p w14:paraId="21701CBF" w14:textId="2A70C408" w:rsidR="00FD2569" w:rsidRDefault="00FD2569"/>
    <w:p w14:paraId="0A2D7AFD" w14:textId="0DD3EF8A" w:rsidR="00FD2569" w:rsidRDefault="00FD2569"/>
    <w:p w14:paraId="7B2799AF" w14:textId="65354951" w:rsidR="00B30E73" w:rsidRDefault="00B30E73">
      <w:r>
        <w:rPr>
          <w:noProof/>
        </w:rPr>
        <w:lastRenderedPageBreak/>
        <w:drawing>
          <wp:inline distT="0" distB="0" distL="0" distR="0" wp14:anchorId="5C429530" wp14:editId="23752451">
            <wp:extent cx="2510871" cy="1907048"/>
            <wp:effectExtent l="73342" t="53658" r="77153" b="64452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3998">
                      <a:off x="0" y="0"/>
                      <a:ext cx="2622652" cy="199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A875C" w14:textId="63B834CA" w:rsidR="00B30E73" w:rsidRDefault="00B30E73"/>
    <w:p w14:paraId="2CCE192D" w14:textId="77777777" w:rsidR="00B30E73" w:rsidRDefault="00B30E73"/>
    <w:p w14:paraId="16993A62" w14:textId="7E92B74C" w:rsidR="00FD2569" w:rsidRDefault="00FD2569">
      <w:r>
        <w:t xml:space="preserve">President Ingrid hälsade oss välkomna till </w:t>
      </w:r>
      <w:r w:rsidR="00A56737">
        <w:t xml:space="preserve">restaurang </w:t>
      </w:r>
      <w:proofErr w:type="spellStart"/>
      <w:proofErr w:type="gramStart"/>
      <w:r>
        <w:t>Iföhus</w:t>
      </w:r>
      <w:proofErr w:type="spellEnd"/>
      <w:r>
        <w:t xml:space="preserve">  genom</w:t>
      </w:r>
      <w:proofErr w:type="gramEnd"/>
      <w:r>
        <w:t xml:space="preserve"> att tända Vänskapens ljus.</w:t>
      </w:r>
      <w:r w:rsidR="00B30E73" w:rsidRPr="00B30E73">
        <w:rPr>
          <w:noProof/>
        </w:rPr>
        <w:t xml:space="preserve"> </w:t>
      </w:r>
    </w:p>
    <w:p w14:paraId="2DAAF3E3" w14:textId="4D2D4974" w:rsidR="00FD2569" w:rsidRDefault="00605663">
      <w:r>
        <w:t>Programförslag hösten 2022;</w:t>
      </w:r>
    </w:p>
    <w:p w14:paraId="3F0061B2" w14:textId="6FA3A971" w:rsidR="00FD2569" w:rsidRDefault="00FD2569">
      <w:r>
        <w:t>September; Utflykt till Möllekulla länsmansgård</w:t>
      </w:r>
    </w:p>
    <w:p w14:paraId="74A8445E" w14:textId="73A0CB66" w:rsidR="00FD2569" w:rsidRDefault="00FD2569">
      <w:r>
        <w:t>Oktober; Årsmöte</w:t>
      </w:r>
      <w:r w:rsidR="00630073">
        <w:t xml:space="preserve">. </w:t>
      </w:r>
      <w:r w:rsidR="00415077">
        <w:t>Silversmide Lena Eriksson.</w:t>
      </w:r>
    </w:p>
    <w:p w14:paraId="687BBC1A" w14:textId="367370A3" w:rsidR="00FD2569" w:rsidRDefault="00FD2569">
      <w:r>
        <w:t>November; Hemvärnet</w:t>
      </w:r>
    </w:p>
    <w:p w14:paraId="05B4F6FC" w14:textId="7C080604" w:rsidR="00FD2569" w:rsidRDefault="00FD2569">
      <w:r>
        <w:t>December; Julfest på Slottet.</w:t>
      </w:r>
    </w:p>
    <w:p w14:paraId="5ADBC5DB" w14:textId="095E358D" w:rsidR="00605663" w:rsidRDefault="00605663">
      <w:r>
        <w:t>Mötet godkände programförslaget.</w:t>
      </w:r>
    </w:p>
    <w:p w14:paraId="7E390A4E" w14:textId="6D4D595B" w:rsidR="00605663" w:rsidRDefault="00605663"/>
    <w:p w14:paraId="4B69DE2F" w14:textId="4351E28A" w:rsidR="00605663" w:rsidRDefault="00605663">
      <w:r>
        <w:t>Heidi och Britt berättade</w:t>
      </w:r>
      <w:r w:rsidR="00646866">
        <w:t xml:space="preserve"> från</w:t>
      </w:r>
      <w:r>
        <w:t xml:space="preserve"> sin utbildningsdag </w:t>
      </w:r>
      <w:r w:rsidR="00E71A25">
        <w:t xml:space="preserve">om </w:t>
      </w:r>
      <w:proofErr w:type="spellStart"/>
      <w:r w:rsidR="00E71A25">
        <w:t>IW</w:t>
      </w:r>
      <w:proofErr w:type="spellEnd"/>
      <w:r w:rsidR="00E71A25">
        <w:t xml:space="preserve"> </w:t>
      </w:r>
      <w:r>
        <w:t>som Solveig Svensson höll i Hässleholm. De uppmanar alla att gå på utbildningen om tillfälle ges. Mycket givande.</w:t>
      </w:r>
    </w:p>
    <w:p w14:paraId="2EF9E83D" w14:textId="7AD91D83" w:rsidR="00605663" w:rsidRDefault="00765D8F">
      <w:r>
        <w:t>De h</w:t>
      </w:r>
      <w:r w:rsidR="00605663">
        <w:t xml:space="preserve">ade även kontakt med </w:t>
      </w:r>
      <w:r w:rsidR="00F26363">
        <w:t xml:space="preserve">IW </w:t>
      </w:r>
      <w:r w:rsidR="00605663">
        <w:t xml:space="preserve">representanter från Karlshamn och diskuterade </w:t>
      </w:r>
      <w:r w:rsidR="00E8128D">
        <w:t xml:space="preserve">eventuella </w:t>
      </w:r>
      <w:r w:rsidR="00605663">
        <w:t>intercitymöten.</w:t>
      </w:r>
    </w:p>
    <w:p w14:paraId="449E7CB8" w14:textId="0F236847" w:rsidR="00605663" w:rsidRDefault="00605663"/>
    <w:p w14:paraId="5C642B08" w14:textId="4404A6DA" w:rsidR="00605663" w:rsidRDefault="00605663">
      <w:r>
        <w:t>Matrikelfrågan; 25 matriklar kommer att beställas.</w:t>
      </w:r>
    </w:p>
    <w:p w14:paraId="0181E446" w14:textId="6F1EF432" w:rsidR="00605663" w:rsidRDefault="00605663"/>
    <w:p w14:paraId="118B06CC" w14:textId="6B539E32" w:rsidR="00605663" w:rsidRDefault="00605663">
      <w:r>
        <w:t xml:space="preserve">Påminnelse om att lämna in loppisgrejor till Inger </w:t>
      </w:r>
      <w:proofErr w:type="spellStart"/>
      <w:r>
        <w:t>Ernberg</w:t>
      </w:r>
      <w:proofErr w:type="spellEnd"/>
      <w:r>
        <w:t xml:space="preserve">. </w:t>
      </w:r>
      <w:r w:rsidR="003079F2">
        <w:t xml:space="preserve">Gör det gärna så snart som möjligt. </w:t>
      </w:r>
      <w:r>
        <w:t>Skicka ett SMS till Inger så vet hon vem det är som kontaktar.</w:t>
      </w:r>
    </w:p>
    <w:p w14:paraId="01E8CB32" w14:textId="5AC7E759" w:rsidR="003079F2" w:rsidRDefault="003079F2"/>
    <w:p w14:paraId="4203254A" w14:textId="15DB14FF" w:rsidR="003079F2" w:rsidRDefault="003079F2">
      <w:r>
        <w:t>Nästa möte blir på Blåregn och då blir det presidentskifte med hattparad.</w:t>
      </w:r>
    </w:p>
    <w:p w14:paraId="47912A1D" w14:textId="77777777" w:rsidR="003079F2" w:rsidRDefault="003079F2"/>
    <w:p w14:paraId="65CFF5A7" w14:textId="77777777" w:rsidR="00FD2569" w:rsidRDefault="00FD2569"/>
    <w:p w14:paraId="35E7ABED" w14:textId="761CB9E5" w:rsidR="00B131FE" w:rsidRDefault="00B131FE">
      <w:r>
        <w:t>Hällevik 2022-0</w:t>
      </w:r>
      <w:r w:rsidR="00E97480">
        <w:t>5-</w:t>
      </w:r>
    </w:p>
    <w:p w14:paraId="314F6721" w14:textId="4E343361" w:rsidR="00B131FE" w:rsidRDefault="00B131FE"/>
    <w:p w14:paraId="43A3FAA3" w14:textId="04D3165C" w:rsidR="00B131FE" w:rsidRDefault="00B131FE"/>
    <w:p w14:paraId="310D846A" w14:textId="32EDC229" w:rsidR="00B131FE" w:rsidRDefault="00B131FE">
      <w:r>
        <w:t>Anki Sommarin</w:t>
      </w:r>
    </w:p>
    <w:p w14:paraId="663E6DA4" w14:textId="3D58FD61" w:rsidR="00B131FE" w:rsidRDefault="00B131FE">
      <w:r>
        <w:t>Sekreterare</w:t>
      </w:r>
    </w:p>
    <w:p w14:paraId="2971B7B3" w14:textId="77777777" w:rsidR="00783B94" w:rsidRDefault="00783B94"/>
    <w:sectPr w:rsidR="0078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07"/>
    <w:rsid w:val="0000407A"/>
    <w:rsid w:val="00070151"/>
    <w:rsid w:val="00085CAF"/>
    <w:rsid w:val="000A098D"/>
    <w:rsid w:val="0012697C"/>
    <w:rsid w:val="0013799F"/>
    <w:rsid w:val="001A4AD8"/>
    <w:rsid w:val="001A5B1B"/>
    <w:rsid w:val="002547A7"/>
    <w:rsid w:val="00257DB9"/>
    <w:rsid w:val="00280AAF"/>
    <w:rsid w:val="003079F2"/>
    <w:rsid w:val="003D7EE5"/>
    <w:rsid w:val="00415077"/>
    <w:rsid w:val="00424217"/>
    <w:rsid w:val="00477107"/>
    <w:rsid w:val="0052555D"/>
    <w:rsid w:val="00533210"/>
    <w:rsid w:val="00570AD0"/>
    <w:rsid w:val="005D1501"/>
    <w:rsid w:val="00605663"/>
    <w:rsid w:val="00630073"/>
    <w:rsid w:val="00646866"/>
    <w:rsid w:val="00652582"/>
    <w:rsid w:val="006570F7"/>
    <w:rsid w:val="006576AF"/>
    <w:rsid w:val="006B2BC5"/>
    <w:rsid w:val="00765D8F"/>
    <w:rsid w:val="00783B94"/>
    <w:rsid w:val="00785E7C"/>
    <w:rsid w:val="007F2E58"/>
    <w:rsid w:val="00800F35"/>
    <w:rsid w:val="00825E55"/>
    <w:rsid w:val="00893A80"/>
    <w:rsid w:val="008C5DEF"/>
    <w:rsid w:val="008F351B"/>
    <w:rsid w:val="009C2522"/>
    <w:rsid w:val="00A17A9F"/>
    <w:rsid w:val="00A22400"/>
    <w:rsid w:val="00A30FCF"/>
    <w:rsid w:val="00A4232E"/>
    <w:rsid w:val="00A56737"/>
    <w:rsid w:val="00A81670"/>
    <w:rsid w:val="00A84DAD"/>
    <w:rsid w:val="00B01304"/>
    <w:rsid w:val="00B131FE"/>
    <w:rsid w:val="00B1777B"/>
    <w:rsid w:val="00B30E73"/>
    <w:rsid w:val="00B64E11"/>
    <w:rsid w:val="00C31512"/>
    <w:rsid w:val="00D33EAA"/>
    <w:rsid w:val="00D77F96"/>
    <w:rsid w:val="00DE5837"/>
    <w:rsid w:val="00E47E18"/>
    <w:rsid w:val="00E71A25"/>
    <w:rsid w:val="00E8128D"/>
    <w:rsid w:val="00E81712"/>
    <w:rsid w:val="00E97480"/>
    <w:rsid w:val="00F26363"/>
    <w:rsid w:val="00F64364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2E606"/>
  <w15:chartTrackingRefBased/>
  <w15:docId w15:val="{1ADD2C40-DAC4-7745-B3FC-6DBE3017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0F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62</cp:revision>
  <dcterms:created xsi:type="dcterms:W3CDTF">2022-03-17T10:00:00Z</dcterms:created>
  <dcterms:modified xsi:type="dcterms:W3CDTF">2022-05-02T11:13:00Z</dcterms:modified>
</cp:coreProperties>
</file>