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CA82" w14:textId="77777777" w:rsidR="00EF4B1C" w:rsidRDefault="00EF4B1C" w:rsidP="00EF4B1C">
      <w:pPr>
        <w:spacing w:line="240" w:lineRule="auto"/>
      </w:pPr>
      <w:r>
        <w:rPr>
          <w:noProof/>
        </w:rPr>
        <w:drawing>
          <wp:anchor distT="0" distB="0" distL="114300" distR="114300" simplePos="0" relativeHeight="251659264" behindDoc="0" locked="0" layoutInCell="1" allowOverlap="1" wp14:anchorId="3FBB5A9D" wp14:editId="11900FF5">
            <wp:simplePos x="0" y="0"/>
            <wp:positionH relativeFrom="column">
              <wp:posOffset>4348480</wp:posOffset>
            </wp:positionH>
            <wp:positionV relativeFrom="paragraph">
              <wp:posOffset>-33020</wp:posOffset>
            </wp:positionV>
            <wp:extent cx="1010433" cy="115252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0433"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EC0D217" wp14:editId="26489D04">
            <wp:simplePos x="0" y="0"/>
            <wp:positionH relativeFrom="column">
              <wp:posOffset>-213995</wp:posOffset>
            </wp:positionH>
            <wp:positionV relativeFrom="paragraph">
              <wp:posOffset>-347345</wp:posOffset>
            </wp:positionV>
            <wp:extent cx="962025" cy="952500"/>
            <wp:effectExtent l="0" t="0" r="9525" b="0"/>
            <wp:wrapNone/>
            <wp:docPr id="5" name="Bildobjekt 5" descr="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Yellow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anchor>
        </w:drawing>
      </w:r>
      <w:r w:rsidRPr="0025077B">
        <w:tab/>
      </w:r>
    </w:p>
    <w:p w14:paraId="4DF49B6B" w14:textId="202BF855" w:rsidR="00EF4B1C" w:rsidRPr="0025077B" w:rsidRDefault="00EF4B1C" w:rsidP="00EF4B1C">
      <w:pPr>
        <w:spacing w:line="240" w:lineRule="auto"/>
        <w:ind w:left="1304" w:firstLine="1304"/>
        <w:rPr>
          <w:color w:val="4472C4" w:themeColor="accent1"/>
          <w:sz w:val="18"/>
          <w:szCs w:val="18"/>
        </w:rPr>
      </w:pPr>
      <w:r w:rsidRPr="0025077B">
        <w:rPr>
          <w:b/>
          <w:bCs/>
          <w:sz w:val="24"/>
          <w:szCs w:val="24"/>
        </w:rPr>
        <w:t xml:space="preserve">K 70 Månadsbrev </w:t>
      </w:r>
      <w:r>
        <w:rPr>
          <w:b/>
          <w:bCs/>
          <w:sz w:val="24"/>
          <w:szCs w:val="24"/>
        </w:rPr>
        <w:t>6</w:t>
      </w:r>
      <w:r w:rsidRPr="0025077B">
        <w:rPr>
          <w:b/>
          <w:bCs/>
          <w:sz w:val="24"/>
          <w:szCs w:val="24"/>
        </w:rPr>
        <w:t xml:space="preserve"> 2022–2023 Falu IWC</w:t>
      </w:r>
      <w:r>
        <w:rPr>
          <w:color w:val="4472C4" w:themeColor="accent1"/>
          <w:sz w:val="18"/>
          <w:szCs w:val="18"/>
        </w:rPr>
        <w:tab/>
      </w:r>
      <w:r w:rsidRPr="0025077B">
        <w:rPr>
          <w:color w:val="4472C4" w:themeColor="accent1"/>
          <w:sz w:val="18"/>
          <w:szCs w:val="18"/>
        </w:rPr>
        <w:t xml:space="preserve"> </w:t>
      </w:r>
    </w:p>
    <w:p w14:paraId="3BFB3412" w14:textId="77777777" w:rsidR="00EF4B1C" w:rsidRPr="00940492" w:rsidRDefault="00EF4B1C" w:rsidP="00EF4B1C">
      <w:pPr>
        <w:spacing w:line="240" w:lineRule="auto"/>
        <w:rPr>
          <w:color w:val="4472C4" w:themeColor="accent1"/>
          <w:sz w:val="18"/>
          <w:szCs w:val="18"/>
        </w:rPr>
      </w:pPr>
    </w:p>
    <w:p w14:paraId="2F0970C1" w14:textId="77777777" w:rsidR="00EF4B1C" w:rsidRPr="00940492" w:rsidRDefault="00EF4B1C" w:rsidP="00EF4B1C">
      <w:pPr>
        <w:spacing w:line="240" w:lineRule="auto"/>
        <w:rPr>
          <w:color w:val="4472C4" w:themeColor="accent1"/>
          <w:sz w:val="18"/>
          <w:szCs w:val="18"/>
        </w:rPr>
      </w:pPr>
      <w:r w:rsidRPr="00940492">
        <w:rPr>
          <w:color w:val="4472C4" w:themeColor="accent1"/>
          <w:sz w:val="18"/>
          <w:szCs w:val="18"/>
        </w:rPr>
        <w:t>Falu Inner Wheel Club</w:t>
      </w:r>
    </w:p>
    <w:p w14:paraId="18376A44" w14:textId="77777777" w:rsidR="00EF4B1C" w:rsidRPr="00940492" w:rsidRDefault="00EF4B1C" w:rsidP="00EF4B1C">
      <w:pPr>
        <w:spacing w:line="240" w:lineRule="auto"/>
        <w:rPr>
          <w:color w:val="4472C4" w:themeColor="accent1"/>
          <w:sz w:val="18"/>
          <w:szCs w:val="18"/>
        </w:rPr>
      </w:pPr>
      <w:r w:rsidRPr="00940492">
        <w:rPr>
          <w:color w:val="4472C4" w:themeColor="accent1"/>
          <w:sz w:val="18"/>
          <w:szCs w:val="18"/>
        </w:rPr>
        <w:t xml:space="preserve"> Distrikt 233</w:t>
      </w:r>
    </w:p>
    <w:p w14:paraId="7F3D143D" w14:textId="77777777" w:rsidR="00942FBD" w:rsidRDefault="00EF4B1C" w:rsidP="00EF4B1C">
      <w:pPr>
        <w:rPr>
          <w:color w:val="4472C4" w:themeColor="accent1"/>
          <w:sz w:val="18"/>
          <w:szCs w:val="18"/>
        </w:rPr>
      </w:pPr>
      <w:r w:rsidRPr="00E25809">
        <w:rPr>
          <w:color w:val="4472C4" w:themeColor="accent1"/>
          <w:sz w:val="18"/>
          <w:szCs w:val="18"/>
        </w:rPr>
        <w:t xml:space="preserve"> </w:t>
      </w:r>
      <w:r w:rsidRPr="00B14BEB">
        <w:rPr>
          <w:color w:val="4472C4" w:themeColor="accent1"/>
          <w:sz w:val="18"/>
          <w:szCs w:val="18"/>
        </w:rPr>
        <w:t>Sverige</w:t>
      </w:r>
      <w:r>
        <w:rPr>
          <w:color w:val="4472C4" w:themeColor="accent1"/>
          <w:sz w:val="18"/>
          <w:szCs w:val="18"/>
        </w:rPr>
        <w:tab/>
      </w:r>
    </w:p>
    <w:p w14:paraId="20F4777D" w14:textId="2D1AFBDD" w:rsidR="00EF4B1C" w:rsidRDefault="00EF4B1C" w:rsidP="00942FBD">
      <w:pPr>
        <w:ind w:firstLine="1304"/>
        <w:rPr>
          <w:b/>
          <w:bCs/>
          <w:color w:val="FF0000"/>
          <w:sz w:val="28"/>
          <w:szCs w:val="28"/>
        </w:rPr>
      </w:pPr>
      <w:r>
        <w:rPr>
          <w:b/>
          <w:bCs/>
          <w:color w:val="FF0000"/>
          <w:sz w:val="28"/>
          <w:szCs w:val="28"/>
        </w:rPr>
        <w:t xml:space="preserve">Välkomna </w:t>
      </w:r>
      <w:r w:rsidR="00CB12D7">
        <w:rPr>
          <w:b/>
          <w:bCs/>
          <w:color w:val="FF0000"/>
          <w:sz w:val="28"/>
          <w:szCs w:val="28"/>
        </w:rPr>
        <w:t>12 dec till Falu IWC:s julfest på Bergalid!</w:t>
      </w:r>
    </w:p>
    <w:p w14:paraId="71C732A6" w14:textId="010636F1" w:rsidR="00EF4B1C" w:rsidRDefault="00EC7126" w:rsidP="00EF4B1C">
      <w:pPr>
        <w:rPr>
          <w:sz w:val="24"/>
          <w:szCs w:val="24"/>
        </w:rPr>
      </w:pPr>
      <w:r>
        <w:rPr>
          <w:noProof/>
          <w:sz w:val="24"/>
          <w:szCs w:val="24"/>
        </w:rPr>
        <w:drawing>
          <wp:anchor distT="0" distB="0" distL="114300" distR="114300" simplePos="0" relativeHeight="251663360" behindDoc="1" locked="0" layoutInCell="1" allowOverlap="1" wp14:anchorId="6F1F1648" wp14:editId="4EB0259A">
            <wp:simplePos x="0" y="0"/>
            <wp:positionH relativeFrom="column">
              <wp:posOffset>2710180</wp:posOffset>
            </wp:positionH>
            <wp:positionV relativeFrom="paragraph">
              <wp:posOffset>943610</wp:posOffset>
            </wp:positionV>
            <wp:extent cx="1517650" cy="866775"/>
            <wp:effectExtent l="0" t="0" r="6350" b="952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517650" cy="866775"/>
                    </a:xfrm>
                    <a:prstGeom prst="rect">
                      <a:avLst/>
                    </a:prstGeom>
                  </pic:spPr>
                </pic:pic>
              </a:graphicData>
            </a:graphic>
            <wp14:sizeRelH relativeFrom="margin">
              <wp14:pctWidth>0</wp14:pctWidth>
            </wp14:sizeRelH>
            <wp14:sizeRelV relativeFrom="margin">
              <wp14:pctHeight>0</wp14:pctHeight>
            </wp14:sizeRelV>
          </wp:anchor>
        </w:drawing>
      </w:r>
      <w:r w:rsidR="00CB12D7" w:rsidRPr="00CB12D7">
        <w:rPr>
          <w:sz w:val="24"/>
          <w:szCs w:val="24"/>
        </w:rPr>
        <w:t>Vi sjunger in julen</w:t>
      </w:r>
      <w:r w:rsidR="00CB12D7">
        <w:rPr>
          <w:sz w:val="24"/>
          <w:szCs w:val="24"/>
        </w:rPr>
        <w:t xml:space="preserve"> och får även boktips av </w:t>
      </w:r>
      <w:proofErr w:type="spellStart"/>
      <w:r w:rsidR="00C771E9">
        <w:rPr>
          <w:sz w:val="24"/>
          <w:szCs w:val="24"/>
        </w:rPr>
        <w:t>Ausie</w:t>
      </w:r>
      <w:proofErr w:type="spellEnd"/>
      <w:r w:rsidR="00C771E9">
        <w:rPr>
          <w:sz w:val="24"/>
          <w:szCs w:val="24"/>
        </w:rPr>
        <w:t xml:space="preserve"> </w:t>
      </w:r>
      <w:proofErr w:type="spellStart"/>
      <w:r w:rsidR="00C771E9">
        <w:rPr>
          <w:sz w:val="24"/>
          <w:szCs w:val="24"/>
        </w:rPr>
        <w:t>Boholm</w:t>
      </w:r>
      <w:proofErr w:type="spellEnd"/>
      <w:r w:rsidR="00C771E9">
        <w:rPr>
          <w:sz w:val="24"/>
          <w:szCs w:val="24"/>
        </w:rPr>
        <w:t xml:space="preserve"> </w:t>
      </w:r>
      <w:r w:rsidR="00CB12D7">
        <w:rPr>
          <w:sz w:val="24"/>
          <w:szCs w:val="24"/>
        </w:rPr>
        <w:t xml:space="preserve">från Akademibokhandeln. Förhoppningsvis får vi med oss både en inre upplevelse och kanske en bok att önska till jul. Vi lever på en plats där julen kan firas men </w:t>
      </w:r>
      <w:r>
        <w:rPr>
          <w:sz w:val="24"/>
          <w:szCs w:val="24"/>
        </w:rPr>
        <w:t xml:space="preserve">alla har det inte så, därför har styrelsen föreslagit att i stället för </w:t>
      </w:r>
      <w:r w:rsidR="00BC744F">
        <w:rPr>
          <w:sz w:val="24"/>
          <w:szCs w:val="24"/>
        </w:rPr>
        <w:t>julklappar</w:t>
      </w:r>
      <w:r>
        <w:rPr>
          <w:sz w:val="24"/>
          <w:szCs w:val="24"/>
        </w:rPr>
        <w:t xml:space="preserve"> på vår julfest skänker vi alla en slant till UNHCR och Ukraina. När du betalar in månadsavgiften lägger du till 50 kr och betalar 300 kr så skickar vi överskottet vidare till Ukraina.</w:t>
      </w:r>
    </w:p>
    <w:p w14:paraId="01315FD3" w14:textId="5789359E" w:rsidR="00EC7126" w:rsidRDefault="00EC7126" w:rsidP="00EF4B1C">
      <w:pPr>
        <w:rPr>
          <w:sz w:val="24"/>
          <w:szCs w:val="24"/>
        </w:rPr>
      </w:pPr>
    </w:p>
    <w:p w14:paraId="4F4746CD" w14:textId="7C74191C" w:rsidR="00EC7126" w:rsidRDefault="00EC7126" w:rsidP="00EF4B1C">
      <w:pPr>
        <w:rPr>
          <w:sz w:val="24"/>
          <w:szCs w:val="24"/>
        </w:rPr>
      </w:pPr>
    </w:p>
    <w:p w14:paraId="01EF0AF6" w14:textId="4C43EEF6" w:rsidR="00EF4B1C" w:rsidRDefault="00EF4B1C" w:rsidP="00EF4B1C">
      <w:pPr>
        <w:rPr>
          <w:sz w:val="24"/>
          <w:szCs w:val="24"/>
        </w:rPr>
      </w:pPr>
      <w:r w:rsidRPr="00154897">
        <w:rPr>
          <w:b/>
          <w:bCs/>
          <w:sz w:val="24"/>
          <w:szCs w:val="24"/>
        </w:rPr>
        <w:t>Plats:</w:t>
      </w:r>
      <w:r w:rsidRPr="00154897">
        <w:rPr>
          <w:sz w:val="24"/>
          <w:szCs w:val="24"/>
        </w:rPr>
        <w:tab/>
      </w:r>
      <w:r w:rsidR="00EC7126">
        <w:rPr>
          <w:sz w:val="24"/>
          <w:szCs w:val="24"/>
        </w:rPr>
        <w:t>12 dec</w:t>
      </w:r>
      <w:r>
        <w:rPr>
          <w:sz w:val="24"/>
          <w:szCs w:val="24"/>
        </w:rPr>
        <w:t xml:space="preserve"> </w:t>
      </w:r>
      <w:r>
        <w:t xml:space="preserve">kl </w:t>
      </w:r>
      <w:r w:rsidRPr="00D33B0A">
        <w:rPr>
          <w:b/>
          <w:bCs/>
        </w:rPr>
        <w:t>18.00</w:t>
      </w:r>
      <w:r>
        <w:rPr>
          <w:b/>
          <w:bCs/>
        </w:rPr>
        <w:t xml:space="preserve"> </w:t>
      </w:r>
      <w:r>
        <w:rPr>
          <w:sz w:val="24"/>
          <w:szCs w:val="24"/>
        </w:rPr>
        <w:t xml:space="preserve">på Bergalid, </w:t>
      </w:r>
      <w:r>
        <w:t xml:space="preserve">Ljungbergs väg 4. </w:t>
      </w:r>
    </w:p>
    <w:p w14:paraId="4A842E32" w14:textId="7D24DAAC" w:rsidR="00EF4B1C" w:rsidRPr="00071EB0" w:rsidRDefault="00EF4B1C" w:rsidP="00071EB0">
      <w:pPr>
        <w:ind w:left="1304" w:hanging="1304"/>
        <w:rPr>
          <w:sz w:val="24"/>
          <w:szCs w:val="24"/>
        </w:rPr>
      </w:pPr>
      <w:r w:rsidRPr="00154897">
        <w:rPr>
          <w:b/>
          <w:bCs/>
          <w:sz w:val="24"/>
          <w:szCs w:val="24"/>
        </w:rPr>
        <w:t>Kostnad:</w:t>
      </w:r>
      <w:r>
        <w:rPr>
          <w:sz w:val="24"/>
          <w:szCs w:val="24"/>
        </w:rPr>
        <w:tab/>
      </w:r>
      <w:r w:rsidRPr="0070475D">
        <w:rPr>
          <w:b/>
          <w:bCs/>
          <w:sz w:val="24"/>
          <w:szCs w:val="24"/>
        </w:rPr>
        <w:t>250 kr</w:t>
      </w:r>
      <w:r w:rsidR="007A6AE7">
        <w:rPr>
          <w:b/>
          <w:bCs/>
          <w:sz w:val="24"/>
          <w:szCs w:val="24"/>
        </w:rPr>
        <w:t xml:space="preserve"> + 50 kr = 300 kr,</w:t>
      </w:r>
      <w:r>
        <w:rPr>
          <w:sz w:val="24"/>
          <w:szCs w:val="24"/>
        </w:rPr>
        <w:t xml:space="preserve"> betalas på plats eller i förväg med </w:t>
      </w:r>
      <w:r w:rsidRPr="0070475D">
        <w:rPr>
          <w:b/>
          <w:bCs/>
          <w:sz w:val="24"/>
          <w:szCs w:val="24"/>
        </w:rPr>
        <w:t xml:space="preserve">swish </w:t>
      </w:r>
      <w:r w:rsidRPr="0070475D">
        <w:rPr>
          <w:b/>
          <w:bCs/>
        </w:rPr>
        <w:t>1 235 339 700</w:t>
      </w:r>
      <w:r>
        <w:t xml:space="preserve"> (IW</w:t>
      </w:r>
      <w:r w:rsidR="00CD5D19">
        <w:t xml:space="preserve"> </w:t>
      </w:r>
      <w:r>
        <w:t xml:space="preserve">Falun) eller </w:t>
      </w:r>
      <w:r>
        <w:rPr>
          <w:sz w:val="24"/>
          <w:szCs w:val="24"/>
        </w:rPr>
        <w:t xml:space="preserve">bankgiro </w:t>
      </w:r>
      <w:r>
        <w:t>723 – 9451.</w:t>
      </w:r>
      <w:r w:rsidR="0076571F">
        <w:t xml:space="preserve"> </w:t>
      </w:r>
    </w:p>
    <w:p w14:paraId="4BED2229" w14:textId="79C45CB1" w:rsidR="00EF4B1C" w:rsidRDefault="00EF4B1C" w:rsidP="00EF4B1C">
      <w:pPr>
        <w:spacing w:line="256" w:lineRule="auto"/>
        <w:ind w:left="1304" w:hanging="1304"/>
      </w:pPr>
      <w:r w:rsidRPr="0076383C">
        <w:rPr>
          <w:b/>
          <w:bCs/>
        </w:rPr>
        <w:t>Klubbärenden:</w:t>
      </w:r>
      <w:r w:rsidRPr="0076383C">
        <w:t xml:space="preserve"> </w:t>
      </w:r>
      <w:r>
        <w:t xml:space="preserve"> </w:t>
      </w:r>
      <w:r w:rsidR="00626F55">
        <w:t xml:space="preserve">IW-dagen, lunchmöte och </w:t>
      </w:r>
      <w:r w:rsidR="00CD5D19">
        <w:t>caféträffar</w:t>
      </w:r>
      <w:r w:rsidR="00626F55">
        <w:t>.</w:t>
      </w:r>
    </w:p>
    <w:p w14:paraId="6344623F" w14:textId="010A6231" w:rsidR="00EF4B1C" w:rsidRPr="00394088" w:rsidRDefault="00EF4B1C" w:rsidP="00EF4B1C">
      <w:pPr>
        <w:spacing w:line="256" w:lineRule="auto"/>
      </w:pPr>
      <w:r w:rsidRPr="00394088">
        <w:rPr>
          <w:b/>
          <w:bCs/>
          <w:sz w:val="24"/>
          <w:szCs w:val="24"/>
        </w:rPr>
        <w:t>Anmälan:</w:t>
      </w:r>
      <w:r w:rsidRPr="00394088">
        <w:rPr>
          <w:sz w:val="24"/>
          <w:szCs w:val="24"/>
        </w:rPr>
        <w:tab/>
        <w:t xml:space="preserve">Senast </w:t>
      </w:r>
      <w:r w:rsidR="005D6B4D">
        <w:rPr>
          <w:sz w:val="24"/>
          <w:szCs w:val="24"/>
        </w:rPr>
        <w:t>9 dec</w:t>
      </w:r>
      <w:r w:rsidRPr="00394088">
        <w:rPr>
          <w:sz w:val="24"/>
          <w:szCs w:val="24"/>
        </w:rPr>
        <w:t xml:space="preserve"> via </w:t>
      </w:r>
      <w:proofErr w:type="gramStart"/>
      <w:r w:rsidRPr="00394088">
        <w:rPr>
          <w:sz w:val="24"/>
          <w:szCs w:val="24"/>
        </w:rPr>
        <w:t>mail</w:t>
      </w:r>
      <w:proofErr w:type="gramEnd"/>
      <w:r w:rsidRPr="00394088">
        <w:rPr>
          <w:sz w:val="24"/>
          <w:szCs w:val="24"/>
        </w:rPr>
        <w:t xml:space="preserve"> </w:t>
      </w:r>
      <w:hyperlink r:id="rId8" w:history="1">
        <w:r w:rsidRPr="00394088">
          <w:rPr>
            <w:rStyle w:val="Hyperlnk"/>
            <w:sz w:val="24"/>
            <w:szCs w:val="24"/>
          </w:rPr>
          <w:t>mona.anestedt@outlook.com</w:t>
        </w:r>
      </w:hyperlink>
      <w:r w:rsidRPr="00394088">
        <w:rPr>
          <w:sz w:val="24"/>
          <w:szCs w:val="24"/>
        </w:rPr>
        <w:t xml:space="preserve"> eller sms 070-372 04 79 till klubbmästare Mona Anestedt. Bjud gärna med en gäst och glöm inte </w:t>
      </w:r>
      <w:r w:rsidRPr="00260050">
        <w:rPr>
          <w:sz w:val="24"/>
          <w:szCs w:val="24"/>
        </w:rPr>
        <w:t>namnskylten.</w:t>
      </w:r>
    </w:p>
    <w:p w14:paraId="517A058B" w14:textId="40075C6E" w:rsidR="00EF4B1C" w:rsidRDefault="00EF4B1C" w:rsidP="00EF4B1C">
      <w:pPr>
        <w:rPr>
          <w:sz w:val="24"/>
          <w:szCs w:val="24"/>
        </w:rPr>
      </w:pPr>
      <w:r>
        <w:rPr>
          <w:b/>
          <w:bCs/>
          <w:sz w:val="24"/>
          <w:szCs w:val="24"/>
        </w:rPr>
        <w:t xml:space="preserve">Avanmälan: </w:t>
      </w:r>
      <w:r>
        <w:rPr>
          <w:sz w:val="24"/>
          <w:szCs w:val="24"/>
        </w:rPr>
        <w:t xml:space="preserve">Vid sjukdom var vänlig ring Mona, senast </w:t>
      </w:r>
      <w:r w:rsidR="005D6B4D">
        <w:rPr>
          <w:sz w:val="24"/>
          <w:szCs w:val="24"/>
        </w:rPr>
        <w:t>11 dec</w:t>
      </w:r>
      <w:r>
        <w:rPr>
          <w:sz w:val="24"/>
          <w:szCs w:val="24"/>
        </w:rPr>
        <w:t xml:space="preserve"> för att undvika att behöva betala då matbeställningen ej går att avboka samma dag.</w:t>
      </w:r>
    </w:p>
    <w:p w14:paraId="51338C99" w14:textId="0D167253" w:rsidR="00EF4B1C" w:rsidRDefault="00EF4B1C" w:rsidP="00EF4B1C">
      <w:pPr>
        <w:rPr>
          <w:sz w:val="24"/>
          <w:szCs w:val="24"/>
        </w:rPr>
      </w:pPr>
      <w:r>
        <w:rPr>
          <w:sz w:val="24"/>
          <w:szCs w:val="24"/>
        </w:rPr>
        <w:t xml:space="preserve">Den här gången kommer vi återigen ha ett lotteri och nu är det medlemmar med efternamn från </w:t>
      </w:r>
      <w:r w:rsidR="005D6B4D">
        <w:rPr>
          <w:b/>
          <w:bCs/>
          <w:sz w:val="24"/>
          <w:szCs w:val="24"/>
        </w:rPr>
        <w:t>K</w:t>
      </w:r>
      <w:r>
        <w:rPr>
          <w:sz w:val="24"/>
          <w:szCs w:val="24"/>
        </w:rPr>
        <w:t xml:space="preserve"> till och med</w:t>
      </w:r>
      <w:r w:rsidRPr="00AC1D73">
        <w:rPr>
          <w:b/>
          <w:bCs/>
          <w:sz w:val="24"/>
          <w:szCs w:val="24"/>
        </w:rPr>
        <w:t xml:space="preserve"> </w:t>
      </w:r>
      <w:r w:rsidR="00626F55">
        <w:rPr>
          <w:b/>
          <w:bCs/>
          <w:sz w:val="24"/>
          <w:szCs w:val="24"/>
        </w:rPr>
        <w:t>Ö</w:t>
      </w:r>
      <w:r>
        <w:rPr>
          <w:sz w:val="24"/>
          <w:szCs w:val="24"/>
        </w:rPr>
        <w:t xml:space="preserve"> som står för vinsterna.</w:t>
      </w:r>
    </w:p>
    <w:p w14:paraId="41A5A106" w14:textId="4CCDC689" w:rsidR="00EF4B1C" w:rsidRDefault="00EF4B1C" w:rsidP="00EF4B1C">
      <w:r>
        <w:rPr>
          <w:sz w:val="24"/>
          <w:szCs w:val="24"/>
        </w:rPr>
        <w:t>Likaså blir det bokförsäljning och har du en bok att lämna så tar vi gärna emot den. All behållning går till</w:t>
      </w:r>
      <w:r>
        <w:t xml:space="preserve"> UNHCR:s insamling till Ukraina. På förra mötet </w:t>
      </w:r>
      <w:r w:rsidR="0011563F">
        <w:t xml:space="preserve">kom </w:t>
      </w:r>
      <w:r w:rsidR="00C771E9">
        <w:t xml:space="preserve">30 </w:t>
      </w:r>
      <w:r w:rsidR="0011563F">
        <w:t xml:space="preserve">personer varav </w:t>
      </w:r>
      <w:r w:rsidR="00C771E9">
        <w:t>fem gäster och en föreläsare</w:t>
      </w:r>
      <w:r w:rsidR="0011563F">
        <w:t xml:space="preserve">. Det </w:t>
      </w:r>
      <w:r>
        <w:t xml:space="preserve">samlades in </w:t>
      </w:r>
      <w:r w:rsidR="00C771E9">
        <w:t>2160</w:t>
      </w:r>
      <w:r>
        <w:t xml:space="preserve"> kr</w:t>
      </w:r>
      <w:r w:rsidR="0011563F">
        <w:t xml:space="preserve"> från lotteriet och bokförsäljningen</w:t>
      </w:r>
      <w:r>
        <w:t>. Om du</w:t>
      </w:r>
      <w:r w:rsidRPr="0076383C">
        <w:t xml:space="preserve"> </w:t>
      </w:r>
      <w:r>
        <w:t>inte har möjlighet</w:t>
      </w:r>
      <w:r w:rsidRPr="0076383C">
        <w:t xml:space="preserve"> </w:t>
      </w:r>
      <w:r>
        <w:t xml:space="preserve">att </w:t>
      </w:r>
      <w:r w:rsidRPr="0076383C">
        <w:t>komma på klubbmöte</w:t>
      </w:r>
      <w:r w:rsidR="00C771E9">
        <w:t>na</w:t>
      </w:r>
      <w:r>
        <w:t xml:space="preserve"> är du ändå välkommen att</w:t>
      </w:r>
      <w:r w:rsidRPr="0076383C">
        <w:t xml:space="preserve"> skicka ett bidrag till vår insamling</w:t>
      </w:r>
      <w:r>
        <w:t xml:space="preserve"> via </w:t>
      </w:r>
      <w:r w:rsidRPr="0076383C">
        <w:t xml:space="preserve">swish </w:t>
      </w:r>
      <w:r>
        <w:t>eller</w:t>
      </w:r>
      <w:r w:rsidRPr="0076383C">
        <w:t xml:space="preserve"> </w:t>
      </w:r>
      <w:r>
        <w:t>bg.</w:t>
      </w:r>
    </w:p>
    <w:p w14:paraId="66FB11BF" w14:textId="09E5F9BD" w:rsidR="005D6B4D" w:rsidRDefault="005D6B4D" w:rsidP="005D6B4D">
      <w:pPr>
        <w:rPr>
          <w:b/>
          <w:bCs/>
          <w:sz w:val="24"/>
          <w:szCs w:val="24"/>
        </w:rPr>
      </w:pPr>
      <w:r>
        <w:rPr>
          <w:b/>
          <w:bCs/>
          <w:sz w:val="24"/>
          <w:szCs w:val="24"/>
        </w:rPr>
        <w:t xml:space="preserve">Påminner om caféträffen </w:t>
      </w:r>
      <w:r w:rsidR="004A424E">
        <w:rPr>
          <w:b/>
          <w:bCs/>
          <w:sz w:val="24"/>
          <w:szCs w:val="24"/>
        </w:rPr>
        <w:t>med</w:t>
      </w:r>
      <w:r>
        <w:rPr>
          <w:b/>
          <w:bCs/>
          <w:sz w:val="24"/>
          <w:szCs w:val="24"/>
        </w:rPr>
        <w:t xml:space="preserve"> adventsfika hos Ulla </w:t>
      </w:r>
      <w:proofErr w:type="spellStart"/>
      <w:r>
        <w:rPr>
          <w:b/>
          <w:bCs/>
          <w:sz w:val="24"/>
          <w:szCs w:val="24"/>
        </w:rPr>
        <w:t>Hedlöf</w:t>
      </w:r>
      <w:proofErr w:type="spellEnd"/>
      <w:r>
        <w:rPr>
          <w:b/>
          <w:bCs/>
          <w:sz w:val="24"/>
          <w:szCs w:val="24"/>
        </w:rPr>
        <w:t xml:space="preserve"> torsdag 1 dec kl</w:t>
      </w:r>
      <w:r w:rsidR="00CD5D19">
        <w:rPr>
          <w:b/>
          <w:bCs/>
          <w:sz w:val="24"/>
          <w:szCs w:val="24"/>
        </w:rPr>
        <w:t>.</w:t>
      </w:r>
      <w:r>
        <w:rPr>
          <w:b/>
          <w:bCs/>
          <w:sz w:val="24"/>
          <w:szCs w:val="24"/>
        </w:rPr>
        <w:t xml:space="preserve"> 14.00</w:t>
      </w:r>
      <w:r w:rsidRPr="005E215E">
        <w:rPr>
          <w:b/>
          <w:bCs/>
          <w:sz w:val="24"/>
          <w:szCs w:val="24"/>
        </w:rPr>
        <w:t xml:space="preserve"> på Vallmansgatan 11</w:t>
      </w:r>
      <w:r>
        <w:rPr>
          <w:b/>
          <w:bCs/>
          <w:sz w:val="24"/>
          <w:szCs w:val="24"/>
        </w:rPr>
        <w:t>,</w:t>
      </w:r>
      <w:r w:rsidRPr="005E215E">
        <w:rPr>
          <w:b/>
          <w:bCs/>
          <w:sz w:val="24"/>
          <w:szCs w:val="24"/>
        </w:rPr>
        <w:t xml:space="preserve"> tel </w:t>
      </w:r>
      <w:r>
        <w:rPr>
          <w:b/>
          <w:bCs/>
          <w:sz w:val="24"/>
          <w:szCs w:val="24"/>
        </w:rPr>
        <w:t>070-749 47 57.</w:t>
      </w:r>
    </w:p>
    <w:p w14:paraId="3A5732FC" w14:textId="28A94A5E" w:rsidR="00EF4B1C" w:rsidRDefault="00EF4B1C" w:rsidP="00EF4B1C">
      <w:pPr>
        <w:rPr>
          <w:rFonts w:eastAsia="Times New Roman"/>
          <w:color w:val="000000"/>
          <w:sz w:val="24"/>
          <w:szCs w:val="24"/>
        </w:rPr>
      </w:pPr>
    </w:p>
    <w:p w14:paraId="7F05C041" w14:textId="672B6966" w:rsidR="002727CB" w:rsidRPr="0076571F" w:rsidRDefault="002727CB" w:rsidP="002727CB">
      <w:pPr>
        <w:rPr>
          <w:sz w:val="24"/>
          <w:szCs w:val="24"/>
        </w:rPr>
      </w:pPr>
      <w:r w:rsidRPr="0083095F">
        <w:rPr>
          <w:b/>
          <w:bCs/>
          <w:sz w:val="24"/>
          <w:szCs w:val="24"/>
        </w:rPr>
        <w:t>Kommande mötesdatum</w:t>
      </w:r>
      <w:r w:rsidRPr="00D94ABA">
        <w:rPr>
          <w:b/>
          <w:bCs/>
          <w:sz w:val="24"/>
          <w:szCs w:val="24"/>
        </w:rPr>
        <w:t xml:space="preserve"> hösten 202</w:t>
      </w:r>
      <w:r>
        <w:rPr>
          <w:b/>
          <w:bCs/>
          <w:sz w:val="24"/>
          <w:szCs w:val="24"/>
        </w:rPr>
        <w:t>3</w:t>
      </w:r>
      <w:r w:rsidRPr="00D94ABA">
        <w:rPr>
          <w:b/>
          <w:bCs/>
          <w:sz w:val="24"/>
          <w:szCs w:val="24"/>
        </w:rPr>
        <w:t>:</w:t>
      </w:r>
      <w:r w:rsidRPr="008442DD">
        <w:rPr>
          <w:color w:val="FF0000"/>
          <w:sz w:val="24"/>
          <w:szCs w:val="24"/>
        </w:rPr>
        <w:t xml:space="preserve"> </w:t>
      </w:r>
      <w:r w:rsidR="00851CEB" w:rsidRPr="00851CEB">
        <w:rPr>
          <w:b/>
          <w:bCs/>
          <w:color w:val="FF0000"/>
          <w:sz w:val="24"/>
          <w:szCs w:val="24"/>
        </w:rPr>
        <w:t>10 jan IW dagen, 20 feb, 20 mars, 17 april, 15 maj</w:t>
      </w:r>
      <w:r>
        <w:rPr>
          <w:color w:val="FF0000"/>
          <w:sz w:val="24"/>
          <w:szCs w:val="24"/>
        </w:rPr>
        <w:t xml:space="preserve"> </w:t>
      </w:r>
      <w:r w:rsidR="00851CEB" w:rsidRPr="00851CEB">
        <w:rPr>
          <w:b/>
          <w:bCs/>
          <w:color w:val="FF0000"/>
          <w:sz w:val="24"/>
          <w:szCs w:val="24"/>
        </w:rPr>
        <w:t>och 15 juni</w:t>
      </w:r>
      <w:r w:rsidR="00851CEB">
        <w:rPr>
          <w:color w:val="FF0000"/>
          <w:sz w:val="24"/>
          <w:szCs w:val="24"/>
        </w:rPr>
        <w:t>.</w:t>
      </w:r>
      <w:r w:rsidRPr="00B97EBB">
        <w:rPr>
          <w:color w:val="FF0000"/>
          <w:sz w:val="24"/>
          <w:szCs w:val="24"/>
        </w:rPr>
        <w:t xml:space="preserve"> </w:t>
      </w:r>
      <w:r w:rsidR="0076571F">
        <w:rPr>
          <w:sz w:val="24"/>
          <w:szCs w:val="24"/>
        </w:rPr>
        <w:t xml:space="preserve">Blir många intressanta föreläsare även i vår och först ut är Mats Åberg som kommer att </w:t>
      </w:r>
      <w:r w:rsidR="00CD5D19">
        <w:rPr>
          <w:sz w:val="24"/>
          <w:szCs w:val="24"/>
        </w:rPr>
        <w:t>berätta</w:t>
      </w:r>
      <w:r w:rsidR="0076571F">
        <w:rPr>
          <w:sz w:val="24"/>
          <w:szCs w:val="24"/>
        </w:rPr>
        <w:t xml:space="preserve"> vad som rör sig i huvudet på en korsordskonstruktör.</w:t>
      </w:r>
    </w:p>
    <w:p w14:paraId="4F80DEBD" w14:textId="77777777" w:rsidR="0011084D" w:rsidRDefault="0011084D" w:rsidP="00CA2C4F">
      <w:pPr>
        <w:rPr>
          <w:rFonts w:eastAsia="Times New Roman"/>
          <w:sz w:val="32"/>
          <w:szCs w:val="32"/>
        </w:rPr>
      </w:pPr>
    </w:p>
    <w:p w14:paraId="0F6C5319" w14:textId="517AEB02" w:rsidR="00CA2C4F" w:rsidRDefault="00CA2C4F" w:rsidP="00CA2C4F">
      <w:pPr>
        <w:rPr>
          <w:rFonts w:eastAsia="Times New Roman"/>
          <w:sz w:val="32"/>
          <w:szCs w:val="32"/>
        </w:rPr>
      </w:pPr>
    </w:p>
    <w:p w14:paraId="594C9C87" w14:textId="37E70641" w:rsidR="00623DDA" w:rsidRDefault="00623DDA" w:rsidP="00CA2C4F">
      <w:pPr>
        <w:rPr>
          <w:rFonts w:eastAsia="Times New Roman"/>
          <w:sz w:val="32"/>
          <w:szCs w:val="32"/>
        </w:rPr>
      </w:pPr>
      <w:r>
        <w:rPr>
          <w:noProof/>
        </w:rPr>
        <w:drawing>
          <wp:anchor distT="0" distB="0" distL="114300" distR="114300" simplePos="0" relativeHeight="251666432" behindDoc="0" locked="0" layoutInCell="1" allowOverlap="1" wp14:anchorId="7D3F87D6" wp14:editId="60D20BBE">
            <wp:simplePos x="0" y="0"/>
            <wp:positionH relativeFrom="column">
              <wp:posOffset>3774317</wp:posOffset>
            </wp:positionH>
            <wp:positionV relativeFrom="paragraph">
              <wp:posOffset>-509270</wp:posOffset>
            </wp:positionV>
            <wp:extent cx="1154552" cy="1467485"/>
            <wp:effectExtent l="0" t="0" r="7620" b="0"/>
            <wp:wrapNone/>
            <wp:docPr id="3" name="Bildobjekt 3" descr="En bild som visar golv, inomhus, gardin,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golv, inomhus, gardin, bord&#10;&#10;Automatiskt genererad beskriv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156051" cy="1469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039FC1" w14:textId="4612C642" w:rsidR="002727CB" w:rsidRPr="00CA2C4F" w:rsidRDefault="002727CB" w:rsidP="00CA2C4F">
      <w:pPr>
        <w:rPr>
          <w:sz w:val="24"/>
          <w:szCs w:val="24"/>
        </w:rPr>
      </w:pPr>
      <w:r w:rsidRPr="002727CB">
        <w:rPr>
          <w:rFonts w:eastAsia="Times New Roman"/>
          <w:sz w:val="32"/>
          <w:szCs w:val="32"/>
        </w:rPr>
        <w:t>Referat från föredrag på Inner Wheel</w:t>
      </w:r>
    </w:p>
    <w:p w14:paraId="211492EC" w14:textId="1546BE62" w:rsidR="002727CB" w:rsidRDefault="002727CB" w:rsidP="002727CB">
      <w:pPr>
        <w:rPr>
          <w:rFonts w:eastAsia="Times New Roman"/>
        </w:rPr>
      </w:pPr>
      <w:r>
        <w:rPr>
          <w:rFonts w:eastAsia="Times New Roman"/>
        </w:rPr>
        <w:t>21 november 2022</w:t>
      </w:r>
    </w:p>
    <w:p w14:paraId="6BAB0C16" w14:textId="125C3059" w:rsidR="002727CB" w:rsidRDefault="002727CB" w:rsidP="002727CB">
      <w:pPr>
        <w:rPr>
          <w:rFonts w:eastAsia="Times New Roman"/>
        </w:rPr>
      </w:pPr>
      <w:r>
        <w:rPr>
          <w:rFonts w:eastAsia="Times New Roman"/>
        </w:rPr>
        <w:t xml:space="preserve">Vi som var där drabbades hårt av pojken Axels öde berättat av Therese </w:t>
      </w:r>
      <w:proofErr w:type="spellStart"/>
      <w:r>
        <w:rPr>
          <w:rFonts w:eastAsia="Times New Roman"/>
        </w:rPr>
        <w:t>Fjällrud</w:t>
      </w:r>
      <w:proofErr w:type="spellEnd"/>
      <w:r>
        <w:rPr>
          <w:rFonts w:eastAsia="Times New Roman"/>
        </w:rPr>
        <w:t xml:space="preserve"> som sedan 4 år arbetar på särskolan Slätta i Falun där Axel går/vårdas mellan åk 1 och 9.</w:t>
      </w:r>
    </w:p>
    <w:p w14:paraId="74078C31" w14:textId="7A9196B0" w:rsidR="002727CB" w:rsidRDefault="002727CB" w:rsidP="002727CB">
      <w:pPr>
        <w:rPr>
          <w:rFonts w:eastAsia="Times New Roman"/>
        </w:rPr>
      </w:pPr>
      <w:r>
        <w:rPr>
          <w:rFonts w:eastAsia="Times New Roman"/>
        </w:rPr>
        <w:t xml:space="preserve">Axel har aldrig sett aldrig hört något, för honom är minnet i bilder. Han föddes dövblind. Han känner, är nära sin fröken vars doft han uppfattar och hon tecknar på hans kropp och händer för att kommunicera. Händerna är den blindes ögon och röst berättar Therese och visar samtidigt filmer där vi kan se hur hon arbetar med Axel som nu är drygt 11 år men ser betydligt yngre ut. Vad som slår mig är att han ser glad ut med munnen, men om det alltid betyder glädje förstår jag inte. Det är fina scener vi ser framför oss på filmen. Therese bär Axel, lyfter honom högt i luften, gungar honom, hela tiden som en dans, nära </w:t>
      </w:r>
      <w:proofErr w:type="spellStart"/>
      <w:r>
        <w:rPr>
          <w:rFonts w:eastAsia="Times New Roman"/>
        </w:rPr>
        <w:t>nära</w:t>
      </w:r>
      <w:proofErr w:type="spellEnd"/>
      <w:r>
        <w:rPr>
          <w:rFonts w:eastAsia="Times New Roman"/>
        </w:rPr>
        <w:t>.</w:t>
      </w:r>
    </w:p>
    <w:p w14:paraId="00E75CC7" w14:textId="4D409DE4" w:rsidR="002727CB" w:rsidRDefault="002727CB" w:rsidP="002727CB">
      <w:pPr>
        <w:rPr>
          <w:rFonts w:eastAsia="Times New Roman"/>
        </w:rPr>
      </w:pPr>
      <w:r>
        <w:rPr>
          <w:rFonts w:eastAsia="Times New Roman"/>
        </w:rPr>
        <w:t xml:space="preserve">Axel är helt beroende av andra och Therese har huvudansvaret på skolan, men det är naturligtvis många personer kring honom. Axel har en hörselrest på ena örat får vi veta och man försöker få honom att acceptera en slags hörselapparat. Vi får se på filmen hur Therese </w:t>
      </w:r>
      <w:proofErr w:type="gramStart"/>
      <w:r>
        <w:rPr>
          <w:rFonts w:eastAsia="Times New Roman"/>
        </w:rPr>
        <w:t>t ex</w:t>
      </w:r>
      <w:proofErr w:type="gramEnd"/>
      <w:r>
        <w:rPr>
          <w:rFonts w:eastAsia="Times New Roman"/>
        </w:rPr>
        <w:t xml:space="preserve"> försöker få Axel att förstå varmt och kallt vatten. Vad är regn? Hur målar man? I Axels fall blir det med hela kroppen. Dagsformen spelar stor roll berättar Therese, det viktigaste är glädjen.</w:t>
      </w:r>
    </w:p>
    <w:p w14:paraId="705B7658" w14:textId="1F4DB2A2" w:rsidR="002727CB" w:rsidRDefault="002727CB" w:rsidP="002727CB">
      <w:pPr>
        <w:rPr>
          <w:rFonts w:eastAsia="Times New Roman"/>
        </w:rPr>
      </w:pPr>
      <w:r>
        <w:rPr>
          <w:rFonts w:eastAsia="Times New Roman"/>
        </w:rPr>
        <w:t>Att Axel har epilepsi gör allt svårare med kramper, och han har ständigt en personlig assistent vid sin sida.</w:t>
      </w:r>
    </w:p>
    <w:p w14:paraId="0AE334F6" w14:textId="4E43DE0B" w:rsidR="002727CB" w:rsidRDefault="002727CB" w:rsidP="002727CB">
      <w:pPr>
        <w:rPr>
          <w:rFonts w:eastAsia="Times New Roman"/>
        </w:rPr>
      </w:pPr>
      <w:r>
        <w:rPr>
          <w:rFonts w:eastAsia="Times New Roman"/>
        </w:rPr>
        <w:t xml:space="preserve">Vi undrar hur det ska gå sedan för Axel efter det han avslutat sin vistelse på denna skola och vi får höra av Axels mormor som är närvarande att det finns skola och boende på flera ställen i Sverige </w:t>
      </w:r>
      <w:proofErr w:type="gramStart"/>
      <w:r>
        <w:rPr>
          <w:rFonts w:eastAsia="Times New Roman"/>
        </w:rPr>
        <w:t>t ex</w:t>
      </w:r>
      <w:proofErr w:type="gramEnd"/>
      <w:r>
        <w:rPr>
          <w:rFonts w:eastAsia="Times New Roman"/>
        </w:rPr>
        <w:t xml:space="preserve"> i Enköping.</w:t>
      </w:r>
    </w:p>
    <w:p w14:paraId="6F08609C" w14:textId="74B7A0D5" w:rsidR="002727CB" w:rsidRDefault="002727CB" w:rsidP="002727CB">
      <w:pPr>
        <w:rPr>
          <w:rFonts w:eastAsia="Times New Roman"/>
        </w:rPr>
      </w:pPr>
      <w:r>
        <w:rPr>
          <w:rFonts w:eastAsia="Times New Roman"/>
        </w:rPr>
        <w:t>Ca 400 barn i Sverige har drabbats av medfödd dövblindhet och Axels föräldrar är med i en förening där de träffar andra i en liknande situation. Axel har två syskon, en storebror och en yngre syster.</w:t>
      </w:r>
    </w:p>
    <w:p w14:paraId="3B78A3C3" w14:textId="24C17BED" w:rsidR="002727CB" w:rsidRDefault="002727CB" w:rsidP="002727CB">
      <w:pPr>
        <w:rPr>
          <w:rFonts w:eastAsia="Times New Roman"/>
        </w:rPr>
      </w:pPr>
      <w:r>
        <w:rPr>
          <w:rFonts w:eastAsia="Times New Roman"/>
        </w:rPr>
        <w:t>När Therese avslutar sin berättelse om Axel sitter vi alldeles tysta drabbade av detta livsöde som är svårt att riktigt fatta. Att aldrig ha sett eller hört. Therese och de övriga lärarna utför ett fantastiskt arbete.</w:t>
      </w:r>
    </w:p>
    <w:p w14:paraId="1E2F37D9" w14:textId="712F1FE2" w:rsidR="002727CB" w:rsidRDefault="00CA2C4F" w:rsidP="002727CB">
      <w:pPr>
        <w:rPr>
          <w:rFonts w:eastAsia="Times New Roman"/>
        </w:rPr>
      </w:pPr>
      <w:r>
        <w:rPr>
          <w:noProof/>
        </w:rPr>
        <w:drawing>
          <wp:anchor distT="0" distB="0" distL="114300" distR="114300" simplePos="0" relativeHeight="251665408" behindDoc="0" locked="0" layoutInCell="1" allowOverlap="1" wp14:anchorId="2BD696BF" wp14:editId="056378BF">
            <wp:simplePos x="0" y="0"/>
            <wp:positionH relativeFrom="column">
              <wp:posOffset>3862705</wp:posOffset>
            </wp:positionH>
            <wp:positionV relativeFrom="paragraph">
              <wp:posOffset>276860</wp:posOffset>
            </wp:positionV>
            <wp:extent cx="1893358" cy="1678940"/>
            <wp:effectExtent l="0" t="0" r="0" b="0"/>
            <wp:wrapNone/>
            <wp:docPr id="4" name="Bild 1" descr="En bild som visar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 descr="En bild som visar person&#10;&#10;Automatiskt genererad beskriv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6993" cy="16821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7F31A599" wp14:editId="18D0038B">
            <wp:simplePos x="0" y="0"/>
            <wp:positionH relativeFrom="column">
              <wp:posOffset>347980</wp:posOffset>
            </wp:positionH>
            <wp:positionV relativeFrom="paragraph">
              <wp:posOffset>276860</wp:posOffset>
            </wp:positionV>
            <wp:extent cx="3220085" cy="1723390"/>
            <wp:effectExtent l="0" t="0" r="0" b="0"/>
            <wp:wrapTopAndBottom/>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912" t="13610" r="10171" b="50417"/>
                    <a:stretch/>
                  </pic:blipFill>
                  <pic:spPr bwMode="auto">
                    <a:xfrm>
                      <a:off x="0" y="0"/>
                      <a:ext cx="3220085" cy="1723390"/>
                    </a:xfrm>
                    <a:prstGeom prst="rect">
                      <a:avLst/>
                    </a:prstGeom>
                    <a:noFill/>
                    <a:ln>
                      <a:noFill/>
                    </a:ln>
                    <a:extLst>
                      <a:ext uri="{53640926-AAD7-44D8-BBD7-CCE9431645EC}">
                        <a14:shadowObscured xmlns:a14="http://schemas.microsoft.com/office/drawing/2010/main"/>
                      </a:ext>
                    </a:extLst>
                  </pic:spPr>
                </pic:pic>
              </a:graphicData>
            </a:graphic>
          </wp:anchor>
        </w:drawing>
      </w:r>
      <w:r w:rsidR="002727CB">
        <w:rPr>
          <w:rFonts w:eastAsia="Times New Roman"/>
        </w:rPr>
        <w:t>Vid pennan Catharina Hjortzberg-Nordlund</w:t>
      </w:r>
    </w:p>
    <w:p w14:paraId="3DAA0CD7" w14:textId="7A8A572F" w:rsidR="00EF4B1C" w:rsidRPr="006A3F2D" w:rsidRDefault="00EF4B1C" w:rsidP="004A424E">
      <w:pPr>
        <w:rPr>
          <w:b/>
          <w:bCs/>
          <w:color w:val="FF0000"/>
          <w:sz w:val="24"/>
          <w:szCs w:val="24"/>
        </w:rPr>
      </w:pPr>
    </w:p>
    <w:p w14:paraId="124C1E17" w14:textId="103CD3D8" w:rsidR="00EF4B1C" w:rsidRPr="0011084D" w:rsidRDefault="0011084D" w:rsidP="0011084D">
      <w:pPr>
        <w:ind w:firstLine="1304"/>
        <w:rPr>
          <w:b/>
          <w:bCs/>
          <w:color w:val="FF0000"/>
          <w:sz w:val="36"/>
          <w:szCs w:val="36"/>
        </w:rPr>
      </w:pPr>
      <w:r>
        <w:rPr>
          <w:b/>
          <w:bCs/>
          <w:color w:val="FF0000"/>
          <w:sz w:val="36"/>
          <w:szCs w:val="36"/>
        </w:rPr>
        <w:t>God Jul och ett Gott Nytt IW-År önskar styrelsen!</w:t>
      </w:r>
    </w:p>
    <w:sectPr w:rsidR="00EF4B1C" w:rsidRPr="0011084D" w:rsidSect="00E230BA">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1C"/>
    <w:rsid w:val="00071EB0"/>
    <w:rsid w:val="0011084D"/>
    <w:rsid w:val="0011563F"/>
    <w:rsid w:val="002727CB"/>
    <w:rsid w:val="004A424E"/>
    <w:rsid w:val="005D6B4D"/>
    <w:rsid w:val="00623DDA"/>
    <w:rsid w:val="00626F55"/>
    <w:rsid w:val="0076571F"/>
    <w:rsid w:val="007A6AE7"/>
    <w:rsid w:val="00851CEB"/>
    <w:rsid w:val="00942FBD"/>
    <w:rsid w:val="00B53852"/>
    <w:rsid w:val="00BC744F"/>
    <w:rsid w:val="00C771E9"/>
    <w:rsid w:val="00CA2C4F"/>
    <w:rsid w:val="00CB12D7"/>
    <w:rsid w:val="00CB75E3"/>
    <w:rsid w:val="00CD5D19"/>
    <w:rsid w:val="00EC3ABA"/>
    <w:rsid w:val="00EC7126"/>
    <w:rsid w:val="00EF4B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CFB5"/>
  <w15:chartTrackingRefBased/>
  <w15:docId w15:val="{C0347B48-BD4B-4058-8A1F-5542E5E3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B1C"/>
    <w:pPr>
      <w:spacing w:line="254" w:lineRule="auto"/>
    </w:pPr>
  </w:style>
  <w:style w:type="paragraph" w:styleId="Rubrik1">
    <w:name w:val="heading 1"/>
    <w:basedOn w:val="Normal"/>
    <w:link w:val="Rubrik1Char"/>
    <w:uiPriority w:val="9"/>
    <w:qFormat/>
    <w:rsid w:val="002727CB"/>
    <w:pPr>
      <w:spacing w:before="100" w:beforeAutospacing="1" w:after="100" w:afterAutospacing="1" w:line="240" w:lineRule="auto"/>
      <w:outlineLvl w:val="0"/>
    </w:pPr>
    <w:rPr>
      <w:rFonts w:ascii="Calibri" w:hAnsi="Calibri" w:cs="Calibri"/>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F4B1C"/>
    <w:rPr>
      <w:color w:val="0563C1" w:themeColor="hyperlink"/>
      <w:u w:val="single"/>
    </w:rPr>
  </w:style>
  <w:style w:type="character" w:customStyle="1" w:styleId="Rubrik1Char">
    <w:name w:val="Rubrik 1 Char"/>
    <w:basedOn w:val="Standardstycketeckensnitt"/>
    <w:link w:val="Rubrik1"/>
    <w:uiPriority w:val="9"/>
    <w:rsid w:val="002727CB"/>
    <w:rPr>
      <w:rFonts w:ascii="Calibri" w:hAnsi="Calibri" w:cs="Calibri"/>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4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a.anestedt@outlook.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ixabay.com/sv/ukraina-utan-krim-karta-historiskt-101989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png"/><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679</Words>
  <Characters>3599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tosteby</dc:creator>
  <cp:keywords/>
  <dc:description/>
  <cp:lastModifiedBy>Maj-Britt Wickberg</cp:lastModifiedBy>
  <cp:revision>2</cp:revision>
  <cp:lastPrinted>2022-11-28T19:12:00Z</cp:lastPrinted>
  <dcterms:created xsi:type="dcterms:W3CDTF">2022-11-29T11:41:00Z</dcterms:created>
  <dcterms:modified xsi:type="dcterms:W3CDTF">2022-11-29T11:41:00Z</dcterms:modified>
</cp:coreProperties>
</file>