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567A" w14:textId="77777777" w:rsidR="004A5066" w:rsidRDefault="004A5066" w:rsidP="004A5066">
      <w:r>
        <w:rPr>
          <w:noProof/>
        </w:rPr>
        <w:drawing>
          <wp:inline distT="0" distB="0" distL="0" distR="0" wp14:anchorId="14598DE1" wp14:editId="4AA4B84B">
            <wp:extent cx="647700" cy="626110"/>
            <wp:effectExtent l="0" t="0" r="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540" cy="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2C3F00FF" wp14:editId="0815F1C2">
            <wp:extent cx="660328" cy="680085"/>
            <wp:effectExtent l="0" t="0" r="6985" b="571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48" cy="70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01074" w14:textId="6CDA6BC7" w:rsidR="004A5066" w:rsidRDefault="004448C8" w:rsidP="004448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Hur arbetar Atteviks med hållbarhet?</w:t>
      </w:r>
    </w:p>
    <w:p w14:paraId="06688AE8" w14:textId="77777777" w:rsidR="00A327E5" w:rsidRPr="00A327E5" w:rsidRDefault="00A327E5" w:rsidP="004448C8">
      <w:pPr>
        <w:jc w:val="center"/>
        <w:rPr>
          <w:b/>
          <w:bCs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98"/>
        <w:gridCol w:w="7562"/>
      </w:tblGrid>
      <w:tr w:rsidR="004A5066" w14:paraId="05429DB9" w14:textId="77777777" w:rsidTr="00B42896">
        <w:tc>
          <w:tcPr>
            <w:tcW w:w="2498" w:type="dxa"/>
          </w:tcPr>
          <w:p w14:paraId="56C3D80E" w14:textId="77777777" w:rsidR="004A5066" w:rsidRPr="00BE31F5" w:rsidRDefault="004A5066" w:rsidP="00FF102D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Månadsmöte</w:t>
            </w:r>
            <w:r>
              <w:rPr>
                <w:b/>
                <w:bCs/>
              </w:rPr>
              <w:t>,</w:t>
            </w:r>
            <w:r w:rsidRPr="00BE31F5">
              <w:rPr>
                <w:b/>
                <w:bCs/>
              </w:rPr>
              <w:t xml:space="preserve"> datum</w:t>
            </w:r>
          </w:p>
        </w:tc>
        <w:tc>
          <w:tcPr>
            <w:tcW w:w="7562" w:type="dxa"/>
          </w:tcPr>
          <w:p w14:paraId="3244677B" w14:textId="3FF8F332" w:rsidR="004A5066" w:rsidRDefault="004A5066" w:rsidP="00FF102D">
            <w:r>
              <w:t>2022-11-28</w:t>
            </w:r>
          </w:p>
        </w:tc>
      </w:tr>
      <w:tr w:rsidR="004A5066" w14:paraId="0C6E4237" w14:textId="77777777" w:rsidTr="00B42896">
        <w:tc>
          <w:tcPr>
            <w:tcW w:w="2498" w:type="dxa"/>
          </w:tcPr>
          <w:p w14:paraId="67A972FC" w14:textId="77777777" w:rsidR="004A5066" w:rsidRPr="00BE31F5" w:rsidRDefault="004A5066" w:rsidP="00FF102D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 xml:space="preserve">Plats </w:t>
            </w:r>
          </w:p>
        </w:tc>
        <w:tc>
          <w:tcPr>
            <w:tcW w:w="7562" w:type="dxa"/>
          </w:tcPr>
          <w:p w14:paraId="6AAD10E6" w14:textId="0A2EA7DE" w:rsidR="004A5066" w:rsidRDefault="004A5066" w:rsidP="00FF102D">
            <w:r>
              <w:t>Atteviks</w:t>
            </w:r>
            <w:r w:rsidR="00A25959">
              <w:t>, John Bau</w:t>
            </w:r>
            <w:r w:rsidR="00442356">
              <w:t>er</w:t>
            </w:r>
            <w:r w:rsidR="00A25959">
              <w:t xml:space="preserve">gatan </w:t>
            </w:r>
            <w:r>
              <w:t>Jönköping</w:t>
            </w:r>
          </w:p>
        </w:tc>
      </w:tr>
      <w:tr w:rsidR="004A5066" w14:paraId="053B0377" w14:textId="77777777" w:rsidTr="00B42896">
        <w:tc>
          <w:tcPr>
            <w:tcW w:w="2498" w:type="dxa"/>
          </w:tcPr>
          <w:p w14:paraId="7CEEF8B7" w14:textId="77777777" w:rsidR="004A5066" w:rsidRPr="00BE31F5" w:rsidRDefault="004A5066" w:rsidP="00FF102D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Antal deltagare</w:t>
            </w:r>
          </w:p>
        </w:tc>
        <w:tc>
          <w:tcPr>
            <w:tcW w:w="7562" w:type="dxa"/>
          </w:tcPr>
          <w:p w14:paraId="76C88248" w14:textId="0DA94AFF" w:rsidR="004A5066" w:rsidRDefault="007B753A" w:rsidP="00FF102D">
            <w:r>
              <w:t>25 inkl gäster</w:t>
            </w:r>
          </w:p>
        </w:tc>
      </w:tr>
      <w:tr w:rsidR="004A5066" w14:paraId="3A42D8DB" w14:textId="77777777" w:rsidTr="00B42896">
        <w:tc>
          <w:tcPr>
            <w:tcW w:w="2498" w:type="dxa"/>
          </w:tcPr>
          <w:p w14:paraId="440090B8" w14:textId="77777777" w:rsidR="004A5066" w:rsidRPr="00BE31F5" w:rsidRDefault="004A5066" w:rsidP="00FF102D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Föreläsare</w:t>
            </w:r>
          </w:p>
        </w:tc>
        <w:tc>
          <w:tcPr>
            <w:tcW w:w="7562" w:type="dxa"/>
          </w:tcPr>
          <w:p w14:paraId="64BCCE4A" w14:textId="024A4425" w:rsidR="004A5066" w:rsidRDefault="007B753A" w:rsidP="00FF102D">
            <w:r>
              <w:t>Hållbarhetsstrateg Cecilia Löf</w:t>
            </w:r>
          </w:p>
        </w:tc>
      </w:tr>
      <w:tr w:rsidR="004A5066" w14:paraId="395A7649" w14:textId="77777777" w:rsidTr="00B42896">
        <w:tc>
          <w:tcPr>
            <w:tcW w:w="2498" w:type="dxa"/>
          </w:tcPr>
          <w:p w14:paraId="31861995" w14:textId="77777777" w:rsidR="004A5066" w:rsidRPr="00BE31F5" w:rsidRDefault="004A5066" w:rsidP="00FF102D">
            <w:pPr>
              <w:rPr>
                <w:b/>
                <w:bCs/>
              </w:rPr>
            </w:pPr>
            <w:r>
              <w:rPr>
                <w:b/>
                <w:bCs/>
              </w:rPr>
              <w:t>Mötet öppnas</w:t>
            </w:r>
          </w:p>
        </w:tc>
        <w:tc>
          <w:tcPr>
            <w:tcW w:w="7562" w:type="dxa"/>
          </w:tcPr>
          <w:p w14:paraId="009042AC" w14:textId="04F23C97" w:rsidR="004A5066" w:rsidRDefault="004A5066" w:rsidP="00FF102D">
            <w:r>
              <w:t>Klubbpresident Kristina Andersson hälsar oss välkomna, tänder vänskapens ljus och riktar sig särskilt till</w:t>
            </w:r>
            <w:r w:rsidR="007B753A">
              <w:t xml:space="preserve"> dagens föreläsare</w:t>
            </w:r>
            <w:r>
              <w:t>.</w:t>
            </w:r>
          </w:p>
        </w:tc>
      </w:tr>
      <w:tr w:rsidR="004A5066" w14:paraId="2B2D0539" w14:textId="77777777" w:rsidTr="00B42896">
        <w:tc>
          <w:tcPr>
            <w:tcW w:w="2498" w:type="dxa"/>
          </w:tcPr>
          <w:p w14:paraId="5E789208" w14:textId="77777777" w:rsidR="004A5066" w:rsidRDefault="004A5066" w:rsidP="00FF102D">
            <w:pPr>
              <w:rPr>
                <w:b/>
                <w:bCs/>
              </w:rPr>
            </w:pPr>
            <w:r w:rsidRPr="00BE31F5">
              <w:rPr>
                <w:b/>
                <w:bCs/>
              </w:rPr>
              <w:t>Referat</w:t>
            </w:r>
          </w:p>
          <w:p w14:paraId="52871519" w14:textId="77777777" w:rsidR="004A5066" w:rsidRDefault="004A5066" w:rsidP="00FF102D">
            <w:pPr>
              <w:rPr>
                <w:b/>
                <w:bCs/>
              </w:rPr>
            </w:pPr>
          </w:p>
          <w:p w14:paraId="1BBEDED2" w14:textId="77777777" w:rsidR="004777FC" w:rsidRDefault="004777FC" w:rsidP="00FF102D">
            <w:pPr>
              <w:rPr>
                <w:b/>
                <w:bCs/>
              </w:rPr>
            </w:pPr>
          </w:p>
          <w:p w14:paraId="234131E8" w14:textId="1EBB507F" w:rsidR="004A5066" w:rsidRDefault="00337993" w:rsidP="00FF102D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130BD967" wp14:editId="65BE27B7">
                  <wp:extent cx="1449449" cy="1620981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158" cy="163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24523F" w14:textId="77777777" w:rsidR="004A5066" w:rsidRDefault="004A5066" w:rsidP="00FF102D">
            <w:pPr>
              <w:rPr>
                <w:noProof/>
              </w:rPr>
            </w:pPr>
          </w:p>
          <w:p w14:paraId="677400DE" w14:textId="78DDAFF8" w:rsidR="004A5066" w:rsidRDefault="004A5066" w:rsidP="00FF102D">
            <w:pPr>
              <w:rPr>
                <w:b/>
                <w:bCs/>
              </w:rPr>
            </w:pPr>
          </w:p>
          <w:p w14:paraId="68523783" w14:textId="77777777" w:rsidR="004A5066" w:rsidRPr="00BE31F5" w:rsidRDefault="004A5066" w:rsidP="00FF102D">
            <w:pPr>
              <w:rPr>
                <w:b/>
                <w:bCs/>
              </w:rPr>
            </w:pPr>
          </w:p>
        </w:tc>
        <w:tc>
          <w:tcPr>
            <w:tcW w:w="7562" w:type="dxa"/>
          </w:tcPr>
          <w:p w14:paraId="192200C9" w14:textId="6CCE5A46" w:rsidR="00920231" w:rsidRDefault="001F3EC5" w:rsidP="007C6965">
            <w:r>
              <w:rPr>
                <w:rFonts w:cstheme="minorHAnsi"/>
              </w:rPr>
              <w:t>•</w:t>
            </w:r>
            <w:r w:rsidR="007C6965">
              <w:t>Cecilia ger en kort presentation av 3:e generationens Attevikare</w:t>
            </w:r>
            <w:r w:rsidR="00395394">
              <w:t>.</w:t>
            </w:r>
            <w:r w:rsidR="007C6965">
              <w:t xml:space="preserve"> Sigvard</w:t>
            </w:r>
            <w:r w:rsidR="0058379F">
              <w:t xml:space="preserve"> Attevik grundade</w:t>
            </w:r>
            <w:r w:rsidR="007C6965">
              <w:t xml:space="preserve"> företaget 1945 </w:t>
            </w:r>
            <w:r w:rsidR="00AD5EEA">
              <w:t xml:space="preserve">som </w:t>
            </w:r>
            <w:r w:rsidR="0058379F">
              <w:t>idag</w:t>
            </w:r>
            <w:r w:rsidR="00AD5EEA">
              <w:t xml:space="preserve"> har</w:t>
            </w:r>
            <w:r w:rsidR="0058379F">
              <w:t xml:space="preserve"> </w:t>
            </w:r>
            <w:r w:rsidR="007C6965">
              <w:t>runt 500</w:t>
            </w:r>
            <w:r w:rsidR="0073406F">
              <w:t xml:space="preserve"> </w:t>
            </w:r>
            <w:r w:rsidR="007C6965">
              <w:t xml:space="preserve">medarbetare på flera orter i länet och omsätter ca 3 miljarder SEK. </w:t>
            </w:r>
          </w:p>
          <w:p w14:paraId="784B0845" w14:textId="1C193E9F" w:rsidR="00E45138" w:rsidRDefault="00535047" w:rsidP="00C23446">
            <w:r>
              <w:rPr>
                <w:rFonts w:cstheme="minorHAnsi"/>
              </w:rPr>
              <w:t>•</w:t>
            </w:r>
            <w:r w:rsidR="00164CE5">
              <w:rPr>
                <w:rFonts w:cstheme="minorHAnsi"/>
              </w:rPr>
              <w:t xml:space="preserve"> </w:t>
            </w:r>
            <w:r w:rsidR="004B795C">
              <w:rPr>
                <w:rFonts w:cstheme="minorHAnsi"/>
              </w:rPr>
              <w:t>FN:s</w:t>
            </w:r>
            <w:r w:rsidR="00A61020">
              <w:t xml:space="preserve"> rapport</w:t>
            </w:r>
            <w:r w:rsidR="007C6965">
              <w:t xml:space="preserve"> </w:t>
            </w:r>
            <w:r w:rsidR="00920231">
              <w:t>visar</w:t>
            </w:r>
            <w:r w:rsidR="007C6965">
              <w:t xml:space="preserve"> att </w:t>
            </w:r>
            <w:r w:rsidR="0065790E">
              <w:t xml:space="preserve">om </w:t>
            </w:r>
            <w:r w:rsidR="00C15FB1">
              <w:t>utsläppen</w:t>
            </w:r>
            <w:r w:rsidR="00840888">
              <w:t xml:space="preserve"> fortsätter</w:t>
            </w:r>
            <w:r w:rsidR="0065790E">
              <w:t xml:space="preserve"> som idag måste </w:t>
            </w:r>
            <w:r w:rsidR="00840888">
              <w:t>vi</w:t>
            </w:r>
            <w:r w:rsidR="007C6965">
              <w:t xml:space="preserve"> sluta helt om 7</w:t>
            </w:r>
            <w:r w:rsidR="00783EF7">
              <w:t xml:space="preserve"> </w:t>
            </w:r>
            <w:r w:rsidR="007C6965">
              <w:t>år 36 dagar 5 timmar 12 min 47 sekunder för att uppvärmningen ska</w:t>
            </w:r>
            <w:r w:rsidR="00783EF7">
              <w:t xml:space="preserve"> </w:t>
            </w:r>
            <w:r w:rsidR="007C6965">
              <w:t xml:space="preserve">begränsas till max 1,5 </w:t>
            </w:r>
            <w:r w:rsidR="00783EF7">
              <w:t>g</w:t>
            </w:r>
            <w:r w:rsidR="007C6965">
              <w:t>rader C</w:t>
            </w:r>
            <w:r w:rsidR="00793EB9">
              <w:t>.</w:t>
            </w:r>
            <w:r w:rsidR="007C6965">
              <w:t xml:space="preserve"> </w:t>
            </w:r>
            <w:r w:rsidR="00AF4382">
              <w:t>Och klockan tickar…</w:t>
            </w:r>
          </w:p>
          <w:p w14:paraId="18462697" w14:textId="16F06A86" w:rsidR="007C6965" w:rsidRDefault="000371BE" w:rsidP="007C6965">
            <w:r>
              <w:rPr>
                <w:rFonts w:cstheme="minorHAnsi"/>
              </w:rPr>
              <w:t>•</w:t>
            </w:r>
            <w:r w:rsidR="00164CE5">
              <w:rPr>
                <w:rFonts w:cstheme="minorHAnsi"/>
              </w:rPr>
              <w:t xml:space="preserve"> </w:t>
            </w:r>
            <w:r w:rsidR="007C6965">
              <w:t xml:space="preserve">Företaget </w:t>
            </w:r>
            <w:r w:rsidR="00E45138">
              <w:t>är skyldigt</w:t>
            </w:r>
            <w:r w:rsidR="007C6965">
              <w:t xml:space="preserve"> att</w:t>
            </w:r>
            <w:r w:rsidR="00DF31BB">
              <w:t xml:space="preserve"> vid</w:t>
            </w:r>
            <w:r w:rsidR="007C6965">
              <w:t xml:space="preserve"> varje årsredovisning lämna in en hållbarhets</w:t>
            </w:r>
            <w:r w:rsidR="001C7220">
              <w:t>r</w:t>
            </w:r>
            <w:r w:rsidR="007C6965">
              <w:t>apport till</w:t>
            </w:r>
            <w:r w:rsidR="00E45138">
              <w:t xml:space="preserve"> </w:t>
            </w:r>
            <w:r w:rsidR="007C6965">
              <w:t>revisorerna f v b till Bolagsverket, vilket i sin tur kräver arbete med</w:t>
            </w:r>
            <w:r w:rsidR="00071E3C">
              <w:t xml:space="preserve"> </w:t>
            </w:r>
            <w:r w:rsidR="007C6965">
              <w:t>implementering. Till hjälp finns en svensk metodik</w:t>
            </w:r>
            <w:r w:rsidR="00804C9D">
              <w:t>, FSSD,</w:t>
            </w:r>
            <w:r w:rsidR="007C6965">
              <w:t xml:space="preserve"> som används i 54 länder </w:t>
            </w:r>
            <w:r w:rsidR="00911EB2">
              <w:t xml:space="preserve">och är </w:t>
            </w:r>
            <w:r w:rsidR="007C6965">
              <w:t>framtagen av</w:t>
            </w:r>
            <w:r w:rsidR="00071E3C">
              <w:t xml:space="preserve"> </w:t>
            </w:r>
            <w:r w:rsidR="007C6965">
              <w:t xml:space="preserve">forskare inom ekonomi, ekologi och beteendevetenskap och </w:t>
            </w:r>
            <w:r w:rsidR="00A206F8">
              <w:t xml:space="preserve">är </w:t>
            </w:r>
            <w:r w:rsidR="007C6965">
              <w:t>baserat på</w:t>
            </w:r>
            <w:r w:rsidR="00071E3C">
              <w:t xml:space="preserve"> </w:t>
            </w:r>
            <w:r w:rsidR="007C6965">
              <w:t>åtta universella hållbarhetsprinciper.</w:t>
            </w:r>
          </w:p>
          <w:p w14:paraId="5643301E" w14:textId="4A4BFFBA" w:rsidR="007C6965" w:rsidRDefault="00164CE5" w:rsidP="007C6965">
            <w:r>
              <w:rPr>
                <w:rFonts w:cstheme="minorHAnsi"/>
              </w:rPr>
              <w:t>•</w:t>
            </w:r>
            <w:r w:rsidR="007C6965">
              <w:t>Cecilia avslutar med</w:t>
            </w:r>
            <w:r w:rsidR="001F3EC5">
              <w:t xml:space="preserve"> att berätta om</w:t>
            </w:r>
            <w:r w:rsidR="007C6965">
              <w:t xml:space="preserve"> följande beslut av Atteviks;</w:t>
            </w:r>
          </w:p>
          <w:p w14:paraId="6A99D0C1" w14:textId="17E6F71D" w:rsidR="007C6965" w:rsidRDefault="00032266" w:rsidP="007C6965">
            <w:r>
              <w:t>-</w:t>
            </w:r>
            <w:r w:rsidR="007C6965">
              <w:t>Vi avvaktar ”köp” av klimatkompensering utomlands</w:t>
            </w:r>
            <w:r w:rsidR="00D62F16">
              <w:t xml:space="preserve"> eftersom vi inte kan kontrollera </w:t>
            </w:r>
            <w:r>
              <w:t>effekten.</w:t>
            </w:r>
          </w:p>
          <w:p w14:paraId="40AE54FD" w14:textId="188EB724" w:rsidR="007C6965" w:rsidRDefault="00032266" w:rsidP="007C6965">
            <w:r>
              <w:t>-V</w:t>
            </w:r>
            <w:r w:rsidR="007C6965">
              <w:t>i arbetar med oss själva först och främst genom att minska vårt eget</w:t>
            </w:r>
            <w:r>
              <w:t xml:space="preserve"> </w:t>
            </w:r>
            <w:r w:rsidR="007C6965">
              <w:t>CO2-avtryck och jobbar enligt FSSD så inget glöms bort ex. biologisk</w:t>
            </w:r>
            <w:r w:rsidR="009F47CE">
              <w:t xml:space="preserve"> </w:t>
            </w:r>
            <w:r w:rsidR="007C6965">
              <w:t>mångfald</w:t>
            </w:r>
            <w:r w:rsidR="009F47CE">
              <w:t>.</w:t>
            </w:r>
          </w:p>
          <w:p w14:paraId="7AFF407A" w14:textId="510ABDDE" w:rsidR="007C6965" w:rsidRDefault="009F47CE" w:rsidP="007C6965">
            <w:r>
              <w:t xml:space="preserve">-Vi </w:t>
            </w:r>
            <w:r w:rsidR="007C6965">
              <w:t xml:space="preserve">letar efter tänkbara andra alternativ så som </w:t>
            </w:r>
            <w:r>
              <w:t xml:space="preserve">att </w:t>
            </w:r>
            <w:r w:rsidR="007C6965">
              <w:t>stödja projekt i vårt</w:t>
            </w:r>
          </w:p>
          <w:p w14:paraId="2D598EF8" w14:textId="77777777" w:rsidR="007C6965" w:rsidRDefault="007C6965" w:rsidP="007C6965">
            <w:r>
              <w:t>närområde som vi har rådighet över och som har statlig eller kommunal</w:t>
            </w:r>
          </w:p>
          <w:p w14:paraId="419C7B25" w14:textId="2EC8B391" w:rsidR="004A5066" w:rsidRDefault="007C6965" w:rsidP="007C6965">
            <w:r>
              <w:t>kontroll – idéer finns!</w:t>
            </w:r>
          </w:p>
        </w:tc>
      </w:tr>
      <w:tr w:rsidR="004A5066" w14:paraId="78A17D61" w14:textId="77777777" w:rsidTr="00B42896">
        <w:tc>
          <w:tcPr>
            <w:tcW w:w="10060" w:type="dxa"/>
            <w:gridSpan w:val="2"/>
          </w:tcPr>
          <w:p w14:paraId="792E19D2" w14:textId="77777777" w:rsidR="004A5066" w:rsidRPr="004761B5" w:rsidRDefault="004A5066" w:rsidP="00FF102D">
            <w:pPr>
              <w:rPr>
                <w:sz w:val="24"/>
                <w:szCs w:val="24"/>
              </w:rPr>
            </w:pPr>
            <w:r w:rsidRPr="004761B5">
              <w:rPr>
                <w:b/>
                <w:bCs/>
                <w:sz w:val="24"/>
                <w:szCs w:val="24"/>
              </w:rPr>
              <w:t>Klubbärenden</w:t>
            </w:r>
          </w:p>
        </w:tc>
      </w:tr>
      <w:tr w:rsidR="004A5066" w14:paraId="4939AFB6" w14:textId="77777777" w:rsidTr="00B42896">
        <w:tc>
          <w:tcPr>
            <w:tcW w:w="2498" w:type="dxa"/>
          </w:tcPr>
          <w:p w14:paraId="6653E840" w14:textId="77777777" w:rsidR="004A5066" w:rsidRPr="00BE31F5" w:rsidRDefault="004A5066" w:rsidP="00FF102D">
            <w:pPr>
              <w:rPr>
                <w:b/>
                <w:bCs/>
              </w:rPr>
            </w:pPr>
            <w:r>
              <w:rPr>
                <w:b/>
                <w:bCs/>
              </w:rPr>
              <w:t>Presidentens information. Mötets beslut.</w:t>
            </w:r>
          </w:p>
        </w:tc>
        <w:tc>
          <w:tcPr>
            <w:tcW w:w="7562" w:type="dxa"/>
          </w:tcPr>
          <w:p w14:paraId="2BBE22FE" w14:textId="2658F08B" w:rsidR="004A5066" w:rsidRDefault="00F74193" w:rsidP="00FF102D">
            <w:pPr>
              <w:pStyle w:val="Liststycke"/>
              <w:numPr>
                <w:ilvl w:val="0"/>
                <w:numId w:val="1"/>
              </w:numPr>
            </w:pPr>
            <w:r>
              <w:t>Kort rapport från Jönköping</w:t>
            </w:r>
            <w:r w:rsidR="009D298C">
              <w:t>s</w:t>
            </w:r>
            <w:r>
              <w:t>klubbens</w:t>
            </w:r>
            <w:r w:rsidR="00EE31D0">
              <w:t xml:space="preserve"> 65-årsjubileum där Gun </w:t>
            </w:r>
            <w:r w:rsidR="00446247">
              <w:t xml:space="preserve">Hoorn </w:t>
            </w:r>
            <w:r w:rsidR="00EE31D0">
              <w:t xml:space="preserve">och Kristina </w:t>
            </w:r>
            <w:r w:rsidR="00446247">
              <w:t xml:space="preserve">Andersson </w:t>
            </w:r>
            <w:r w:rsidR="00EE31D0">
              <w:t xml:space="preserve">deltog </w:t>
            </w:r>
            <w:r w:rsidR="00BE4A7E">
              <w:t>vid middagen och gav</w:t>
            </w:r>
            <w:r w:rsidR="00EE31D0">
              <w:t xml:space="preserve"> e</w:t>
            </w:r>
            <w:r w:rsidR="00BE4A7E">
              <w:t>n</w:t>
            </w:r>
            <w:r w:rsidR="00EE31D0">
              <w:t xml:space="preserve"> donation</w:t>
            </w:r>
            <w:r w:rsidR="00BE4A7E">
              <w:t xml:space="preserve"> till Garissa</w:t>
            </w:r>
            <w:r w:rsidR="00EE31D0">
              <w:t xml:space="preserve"> från vår klubb</w:t>
            </w:r>
            <w:r w:rsidR="00BE4A7E">
              <w:t>.</w:t>
            </w:r>
          </w:p>
          <w:p w14:paraId="0D63FCD0" w14:textId="776B18B6" w:rsidR="00EE31D0" w:rsidRDefault="00EE31D0" w:rsidP="00FF102D">
            <w:pPr>
              <w:pStyle w:val="Liststycke"/>
              <w:numPr>
                <w:ilvl w:val="0"/>
                <w:numId w:val="1"/>
              </w:numPr>
            </w:pPr>
            <w:r>
              <w:t xml:space="preserve">I februari har vi vårt valmöte. </w:t>
            </w:r>
            <w:r w:rsidR="00036389">
              <w:t>I</w:t>
            </w:r>
            <w:r>
              <w:t xml:space="preserve"> valberedningen</w:t>
            </w:r>
            <w:r w:rsidR="00695FB8">
              <w:t xml:space="preserve"> s</w:t>
            </w:r>
            <w:r w:rsidR="00FE12C7">
              <w:t>ka alltid</w:t>
            </w:r>
            <w:r w:rsidR="00695FB8">
              <w:t xml:space="preserve"> past </w:t>
            </w:r>
            <w:r w:rsidR="008573F9">
              <w:t>president</w:t>
            </w:r>
            <w:r w:rsidR="00FE12C7">
              <w:t xml:space="preserve"> ingå</w:t>
            </w:r>
            <w:r w:rsidR="009F4E61">
              <w:t>,</w:t>
            </w:r>
            <w:r w:rsidR="00FE12C7">
              <w:t xml:space="preserve"> alltså </w:t>
            </w:r>
            <w:r w:rsidR="008573F9">
              <w:t>Gun</w:t>
            </w:r>
            <w:r w:rsidR="009F4E61">
              <w:t xml:space="preserve"> Hoorn.</w:t>
            </w:r>
            <w:r w:rsidR="00A57B66">
              <w:t xml:space="preserve"> Som</w:t>
            </w:r>
            <w:r>
              <w:t xml:space="preserve"> ledamöter</w:t>
            </w:r>
            <w:r w:rsidR="00A57B66">
              <w:t xml:space="preserve"> väljs</w:t>
            </w:r>
            <w:r>
              <w:t xml:space="preserve"> Ann-Marie Gullberg och Gunnel Torstensson</w:t>
            </w:r>
            <w:r w:rsidR="0018502F">
              <w:t>.</w:t>
            </w:r>
            <w:r w:rsidR="00695FB8">
              <w:t xml:space="preserve"> </w:t>
            </w:r>
          </w:p>
          <w:p w14:paraId="3D10FEB0" w14:textId="2E4FD1CE" w:rsidR="00EE31D0" w:rsidRDefault="00EE31D0" w:rsidP="00FF102D">
            <w:pPr>
              <w:pStyle w:val="Liststycke"/>
              <w:numPr>
                <w:ilvl w:val="0"/>
                <w:numId w:val="1"/>
              </w:numPr>
            </w:pPr>
            <w:r>
              <w:t xml:space="preserve">Vår klubb fyller 50 nästa år. Festkommittén </w:t>
            </w:r>
            <w:r w:rsidR="00404590">
              <w:t>planerar ”</w:t>
            </w:r>
            <w:r>
              <w:t>hur” längre fram</w:t>
            </w:r>
            <w:r w:rsidR="006D48C3">
              <w:t>.</w:t>
            </w:r>
          </w:p>
          <w:p w14:paraId="68639D0F" w14:textId="1CB3695C" w:rsidR="00EE31D0" w:rsidRDefault="00596126" w:rsidP="00FF102D">
            <w:pPr>
              <w:pStyle w:val="Liststycke"/>
              <w:numPr>
                <w:ilvl w:val="0"/>
                <w:numId w:val="1"/>
              </w:numPr>
            </w:pPr>
            <w:r>
              <w:t xml:space="preserve">Beställningslista för namnskylt </w:t>
            </w:r>
            <w:r w:rsidR="003043D7">
              <w:t xml:space="preserve">och </w:t>
            </w:r>
            <w:r w:rsidR="0051328D">
              <w:t>för nytt lösenord till hemsidan för den som behöver</w:t>
            </w:r>
            <w:r w:rsidR="00920E57">
              <w:t xml:space="preserve"> </w:t>
            </w:r>
            <w:r w:rsidR="003043D7">
              <w:t>finns att fylla i under mötet</w:t>
            </w:r>
            <w:r w:rsidR="00BF3D65">
              <w:t>.</w:t>
            </w:r>
          </w:p>
          <w:p w14:paraId="2970387D" w14:textId="65A2AB1A" w:rsidR="00EE31D0" w:rsidRDefault="0094020D" w:rsidP="00FF102D">
            <w:pPr>
              <w:pStyle w:val="Liststycke"/>
              <w:numPr>
                <w:ilvl w:val="0"/>
                <w:numId w:val="1"/>
              </w:numPr>
            </w:pPr>
            <w:r>
              <w:t xml:space="preserve">Ett </w:t>
            </w:r>
            <w:r w:rsidR="003651FE">
              <w:t>generöst</w:t>
            </w:r>
            <w:r>
              <w:t xml:space="preserve"> kaffe/tebord med 7 sorter inmundigas</w:t>
            </w:r>
            <w:r w:rsidR="00596126">
              <w:t>.</w:t>
            </w:r>
            <w:r w:rsidR="004E1173">
              <w:t xml:space="preserve"> </w:t>
            </w:r>
            <w:r w:rsidR="007F63DF">
              <w:t>Vi tackade Anita Löf för detta med en</w:t>
            </w:r>
            <w:r w:rsidR="0086666C">
              <w:t xml:space="preserve"> varm</w:t>
            </w:r>
            <w:r w:rsidR="007F63DF">
              <w:t xml:space="preserve"> applåd</w:t>
            </w:r>
            <w:r w:rsidR="0069681D">
              <w:t>.</w:t>
            </w:r>
          </w:p>
          <w:p w14:paraId="0DE299F9" w14:textId="0307FF2F" w:rsidR="005A6C4A" w:rsidRDefault="005A6C4A" w:rsidP="00FF102D">
            <w:pPr>
              <w:pStyle w:val="Liststycke"/>
              <w:numPr>
                <w:ilvl w:val="0"/>
                <w:numId w:val="1"/>
              </w:numPr>
            </w:pPr>
            <w:r>
              <w:t>Presidenten avslutar med hjärtligt tack och vår röda ros</w:t>
            </w:r>
            <w:r w:rsidR="007A797C">
              <w:t xml:space="preserve"> till </w:t>
            </w:r>
            <w:r w:rsidR="00D52F9B">
              <w:t>Cecilia</w:t>
            </w:r>
            <w:r w:rsidR="007A797C">
              <w:t>.</w:t>
            </w:r>
          </w:p>
        </w:tc>
      </w:tr>
      <w:tr w:rsidR="004A5066" w14:paraId="6F642DE8" w14:textId="77777777" w:rsidTr="00B42896">
        <w:tc>
          <w:tcPr>
            <w:tcW w:w="2498" w:type="dxa"/>
          </w:tcPr>
          <w:p w14:paraId="4516B32E" w14:textId="77777777" w:rsidR="004A5066" w:rsidRPr="00BE31F5" w:rsidRDefault="004A5066" w:rsidP="00FF102D">
            <w:pPr>
              <w:rPr>
                <w:b/>
                <w:bCs/>
              </w:rPr>
            </w:pPr>
            <w:r>
              <w:rPr>
                <w:b/>
                <w:bCs/>
              </w:rPr>
              <w:t>Kommande möten.</w:t>
            </w:r>
          </w:p>
        </w:tc>
        <w:tc>
          <w:tcPr>
            <w:tcW w:w="7562" w:type="dxa"/>
          </w:tcPr>
          <w:p w14:paraId="12E4D24A" w14:textId="00681440" w:rsidR="004A5066" w:rsidRDefault="003A4E68" w:rsidP="00FF102D">
            <w:r>
              <w:t>Julfest d</w:t>
            </w:r>
            <w:r w:rsidR="004A5066">
              <w:t>en 12/12 klockan 17.30</w:t>
            </w:r>
            <w:r w:rsidR="00B5176A">
              <w:t>.</w:t>
            </w:r>
            <w:r w:rsidR="004A5066">
              <w:t xml:space="preserve"> </w:t>
            </w:r>
            <w:r w:rsidR="00AC4EB0">
              <w:t>På IW-dagen d</w:t>
            </w:r>
            <w:r w:rsidR="004A5066">
              <w:t>en 10/1 2023 klockan 17.30</w:t>
            </w:r>
            <w:r w:rsidR="00254072">
              <w:t xml:space="preserve"> föreläser adjunkt Rune Kylberg</w:t>
            </w:r>
            <w:r w:rsidR="00B5176A">
              <w:t xml:space="preserve"> om det historiska Ukraina</w:t>
            </w:r>
            <w:r w:rsidR="004A5066">
              <w:t>. Mer information kommer i månadsbreven och finns även på hemsidan.</w:t>
            </w:r>
          </w:p>
        </w:tc>
      </w:tr>
      <w:tr w:rsidR="004A5066" w14:paraId="71421C65" w14:textId="77777777" w:rsidTr="00B42896">
        <w:tc>
          <w:tcPr>
            <w:tcW w:w="2498" w:type="dxa"/>
          </w:tcPr>
          <w:p w14:paraId="714212FE" w14:textId="77777777" w:rsidR="004A5066" w:rsidRDefault="004A5066" w:rsidP="00FF102D">
            <w:pPr>
              <w:rPr>
                <w:b/>
                <w:bCs/>
              </w:rPr>
            </w:pPr>
            <w:r>
              <w:rPr>
                <w:b/>
                <w:bCs/>
              </w:rPr>
              <w:t>Antecknat av</w:t>
            </w:r>
          </w:p>
        </w:tc>
        <w:tc>
          <w:tcPr>
            <w:tcW w:w="7562" w:type="dxa"/>
          </w:tcPr>
          <w:p w14:paraId="0EDF81E7" w14:textId="77777777" w:rsidR="004A5066" w:rsidRDefault="004A5066" w:rsidP="00FF102D">
            <w:r>
              <w:t>Monica Hörberg                                                  Kristina Andersson</w:t>
            </w:r>
          </w:p>
          <w:p w14:paraId="2F87367D" w14:textId="77777777" w:rsidR="004A5066" w:rsidRDefault="004A5066" w:rsidP="00FF102D">
            <w:r>
              <w:t>Vice sekreterare                                                  President</w:t>
            </w:r>
          </w:p>
        </w:tc>
      </w:tr>
    </w:tbl>
    <w:p w14:paraId="5849335C" w14:textId="5374CA4A" w:rsidR="000A633A" w:rsidRDefault="004A5066" w:rsidP="00920E57">
      <w:pPr>
        <w:jc w:val="center"/>
      </w:pPr>
      <w:r>
        <w:rPr>
          <w:noProof/>
        </w:rPr>
        <w:drawing>
          <wp:inline distT="0" distB="0" distL="0" distR="0" wp14:anchorId="3FD06AD9" wp14:editId="399FEB03">
            <wp:extent cx="436418" cy="633465"/>
            <wp:effectExtent l="0" t="0" r="190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774" cy="6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33A" w:rsidSect="005B60C5">
      <w:pgSz w:w="11906" w:h="16838"/>
      <w:pgMar w:top="510" w:right="62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12D4"/>
    <w:multiLevelType w:val="hybridMultilevel"/>
    <w:tmpl w:val="072C5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4EC0"/>
    <w:multiLevelType w:val="hybridMultilevel"/>
    <w:tmpl w:val="956007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44035">
    <w:abstractNumId w:val="1"/>
  </w:num>
  <w:num w:numId="2" w16cid:durableId="26419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66"/>
    <w:rsid w:val="00032266"/>
    <w:rsid w:val="00036389"/>
    <w:rsid w:val="000371BE"/>
    <w:rsid w:val="00055CE7"/>
    <w:rsid w:val="0005666E"/>
    <w:rsid w:val="00071E3C"/>
    <w:rsid w:val="000A633A"/>
    <w:rsid w:val="0010513B"/>
    <w:rsid w:val="00164CE5"/>
    <w:rsid w:val="0018502F"/>
    <w:rsid w:val="001C7220"/>
    <w:rsid w:val="001F3EC5"/>
    <w:rsid w:val="002455CC"/>
    <w:rsid w:val="00254072"/>
    <w:rsid w:val="003043D7"/>
    <w:rsid w:val="00331387"/>
    <w:rsid w:val="00337993"/>
    <w:rsid w:val="003651FE"/>
    <w:rsid w:val="00395394"/>
    <w:rsid w:val="003A4E68"/>
    <w:rsid w:val="003B54AF"/>
    <w:rsid w:val="00404590"/>
    <w:rsid w:val="00442356"/>
    <w:rsid w:val="004448C8"/>
    <w:rsid w:val="00446247"/>
    <w:rsid w:val="004777FC"/>
    <w:rsid w:val="004A5066"/>
    <w:rsid w:val="004B795C"/>
    <w:rsid w:val="004E1173"/>
    <w:rsid w:val="0051328D"/>
    <w:rsid w:val="005304A2"/>
    <w:rsid w:val="00535047"/>
    <w:rsid w:val="00566E1F"/>
    <w:rsid w:val="0058379F"/>
    <w:rsid w:val="00596126"/>
    <w:rsid w:val="005A6C4A"/>
    <w:rsid w:val="005B60C5"/>
    <w:rsid w:val="0062301D"/>
    <w:rsid w:val="0065790E"/>
    <w:rsid w:val="00695FB8"/>
    <w:rsid w:val="0069681D"/>
    <w:rsid w:val="006D48C3"/>
    <w:rsid w:val="00711B43"/>
    <w:rsid w:val="0073406F"/>
    <w:rsid w:val="00777185"/>
    <w:rsid w:val="00783EF7"/>
    <w:rsid w:val="00793EB9"/>
    <w:rsid w:val="007A797C"/>
    <w:rsid w:val="007B753A"/>
    <w:rsid w:val="007C6965"/>
    <w:rsid w:val="007F208E"/>
    <w:rsid w:val="007F63DF"/>
    <w:rsid w:val="00804C9D"/>
    <w:rsid w:val="0081009E"/>
    <w:rsid w:val="00840888"/>
    <w:rsid w:val="008573F9"/>
    <w:rsid w:val="0086666C"/>
    <w:rsid w:val="00911EB2"/>
    <w:rsid w:val="00920231"/>
    <w:rsid w:val="00920E57"/>
    <w:rsid w:val="009401D6"/>
    <w:rsid w:val="0094020D"/>
    <w:rsid w:val="009D298C"/>
    <w:rsid w:val="009F47CE"/>
    <w:rsid w:val="009F4E61"/>
    <w:rsid w:val="00A01664"/>
    <w:rsid w:val="00A206F8"/>
    <w:rsid w:val="00A25959"/>
    <w:rsid w:val="00A314FF"/>
    <w:rsid w:val="00A327E5"/>
    <w:rsid w:val="00A57B66"/>
    <w:rsid w:val="00A61020"/>
    <w:rsid w:val="00AA032D"/>
    <w:rsid w:val="00AC4EB0"/>
    <w:rsid w:val="00AD5EEA"/>
    <w:rsid w:val="00AF4382"/>
    <w:rsid w:val="00B25C57"/>
    <w:rsid w:val="00B42896"/>
    <w:rsid w:val="00B5176A"/>
    <w:rsid w:val="00BE4A7E"/>
    <w:rsid w:val="00BF3D65"/>
    <w:rsid w:val="00C15FB1"/>
    <w:rsid w:val="00C23446"/>
    <w:rsid w:val="00C52746"/>
    <w:rsid w:val="00C5501E"/>
    <w:rsid w:val="00C730BE"/>
    <w:rsid w:val="00CE6036"/>
    <w:rsid w:val="00D10CC3"/>
    <w:rsid w:val="00D32092"/>
    <w:rsid w:val="00D52F9B"/>
    <w:rsid w:val="00D62F16"/>
    <w:rsid w:val="00DF31BB"/>
    <w:rsid w:val="00E06191"/>
    <w:rsid w:val="00E45138"/>
    <w:rsid w:val="00E55692"/>
    <w:rsid w:val="00E84797"/>
    <w:rsid w:val="00EC3C54"/>
    <w:rsid w:val="00EE31D0"/>
    <w:rsid w:val="00F74193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E4FF"/>
  <w15:chartTrackingRefBased/>
  <w15:docId w15:val="{315E19E3-AD2F-4249-A2E6-AAFAB24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66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50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50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4A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A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Anne-Sofie Lundström</dc:creator>
  <cp:keywords/>
  <dc:description/>
  <cp:lastModifiedBy>Anne-Sofie Lundström</cp:lastModifiedBy>
  <cp:revision>84</cp:revision>
  <cp:lastPrinted>2022-11-30T10:23:00Z</cp:lastPrinted>
  <dcterms:created xsi:type="dcterms:W3CDTF">2022-11-29T13:16:00Z</dcterms:created>
  <dcterms:modified xsi:type="dcterms:W3CDTF">2022-11-30T10:28:00Z</dcterms:modified>
</cp:coreProperties>
</file>