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9673" w14:textId="77777777" w:rsidR="00965329" w:rsidRDefault="00965329">
      <w:pPr>
        <w:pStyle w:val="Brdtext"/>
      </w:pPr>
    </w:p>
    <w:p w14:paraId="75E4B2C9" w14:textId="77777777" w:rsidR="00965329" w:rsidRDefault="00000000">
      <w:pPr>
        <w:pStyle w:val="Brdtext"/>
      </w:pPr>
      <w:r>
        <w:rPr>
          <w:noProof/>
        </w:rPr>
        <w:drawing>
          <wp:inline distT="0" distB="0" distL="0" distR="0" wp14:anchorId="17B92A51" wp14:editId="359922CB">
            <wp:extent cx="885825" cy="866775"/>
            <wp:effectExtent l="0" t="0" r="0" b="0"/>
            <wp:docPr id="1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BB058" w14:textId="77777777" w:rsidR="00965329" w:rsidRDefault="00965329">
      <w:pPr>
        <w:pStyle w:val="Brdtext"/>
      </w:pPr>
    </w:p>
    <w:p w14:paraId="12990C65" w14:textId="77777777" w:rsidR="00965329" w:rsidRDefault="00965329">
      <w:pPr>
        <w:pStyle w:val="Brdtext"/>
      </w:pPr>
    </w:p>
    <w:p w14:paraId="147D2BCD" w14:textId="77777777" w:rsidR="00965329" w:rsidRDefault="00965329">
      <w:pPr>
        <w:pStyle w:val="Brdtext"/>
      </w:pPr>
    </w:p>
    <w:p w14:paraId="2106184A" w14:textId="77777777" w:rsidR="00965329" w:rsidRDefault="00965329">
      <w:pPr>
        <w:pStyle w:val="Brdtext"/>
      </w:pPr>
    </w:p>
    <w:p w14:paraId="01DE86EF" w14:textId="77777777" w:rsidR="00965329" w:rsidRDefault="00000000">
      <w:pPr>
        <w:pStyle w:val="Br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Dagordning inför Simrishamns IWC styrelsemöte torsdagen den 21 september</w:t>
      </w:r>
    </w:p>
    <w:p w14:paraId="50EB2D34" w14:textId="77777777" w:rsidR="00965329" w:rsidRDefault="00000000">
      <w:pPr>
        <w:pStyle w:val="Br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klockan 14.00 hos Eva Tufvesson, Skansgatan 12, Simrishamn</w:t>
      </w:r>
    </w:p>
    <w:p w14:paraId="69320E70" w14:textId="77777777" w:rsidR="00965329" w:rsidRDefault="00965329">
      <w:pPr>
        <w:pStyle w:val="Brdtext"/>
        <w:rPr>
          <w:rFonts w:ascii="Arial" w:hAnsi="Arial"/>
          <w:b/>
          <w:bCs/>
          <w:sz w:val="24"/>
          <w:szCs w:val="24"/>
        </w:rPr>
      </w:pPr>
    </w:p>
    <w:p w14:paraId="4060DAC5" w14:textId="77777777" w:rsidR="00965329" w:rsidRDefault="00965329">
      <w:pPr>
        <w:pStyle w:val="Brdtext"/>
        <w:rPr>
          <w:rFonts w:ascii="Arial" w:hAnsi="Arial"/>
          <w:b/>
          <w:bCs/>
          <w:sz w:val="24"/>
          <w:szCs w:val="24"/>
        </w:rPr>
      </w:pPr>
    </w:p>
    <w:p w14:paraId="5EB5899D" w14:textId="77777777" w:rsidR="00965329" w:rsidRDefault="00000000">
      <w:pPr>
        <w:pStyle w:val="Br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Mötet öppnas, närvaro</w:t>
      </w:r>
    </w:p>
    <w:p w14:paraId="756D21E6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76BA7AE6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6B09BD9E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  </w:t>
      </w:r>
      <w:r>
        <w:rPr>
          <w:rFonts w:ascii="Arial" w:hAnsi="Arial"/>
          <w:sz w:val="24"/>
          <w:szCs w:val="24"/>
        </w:rPr>
        <w:tab/>
        <w:t>Val av sekreterare för mötet</w:t>
      </w:r>
    </w:p>
    <w:p w14:paraId="6FBC3E2C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23AA0DDB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4DE24560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 </w:t>
      </w:r>
      <w:r>
        <w:rPr>
          <w:rFonts w:ascii="Arial" w:hAnsi="Arial"/>
          <w:sz w:val="24"/>
          <w:szCs w:val="24"/>
        </w:rPr>
        <w:tab/>
        <w:t>Godkännande av dagordning</w:t>
      </w:r>
    </w:p>
    <w:p w14:paraId="7C8C6444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30EF703A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6CB12DB8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 </w:t>
      </w:r>
      <w:r>
        <w:rPr>
          <w:rFonts w:ascii="Arial" w:hAnsi="Arial"/>
          <w:sz w:val="24"/>
          <w:szCs w:val="24"/>
        </w:rPr>
        <w:tab/>
        <w:t xml:space="preserve">Val av justerare </w:t>
      </w:r>
    </w:p>
    <w:p w14:paraId="6433E513" w14:textId="77777777" w:rsidR="00965329" w:rsidRDefault="00965329">
      <w:pPr>
        <w:pStyle w:val="Brdtext"/>
        <w:ind w:left="491"/>
        <w:rPr>
          <w:rFonts w:ascii="Arial" w:hAnsi="Arial"/>
          <w:sz w:val="24"/>
          <w:szCs w:val="24"/>
        </w:rPr>
      </w:pPr>
    </w:p>
    <w:p w14:paraId="35E80636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21430635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>
        <w:rPr>
          <w:rFonts w:ascii="Arial" w:hAnsi="Arial"/>
          <w:sz w:val="24"/>
          <w:szCs w:val="24"/>
        </w:rPr>
        <w:tab/>
        <w:t xml:space="preserve"> Föregående protokoll </w:t>
      </w:r>
    </w:p>
    <w:p w14:paraId="2351E8C3" w14:textId="77777777" w:rsidR="00965329" w:rsidRDefault="00965329">
      <w:pPr>
        <w:pStyle w:val="Brdtext"/>
        <w:ind w:left="491"/>
        <w:rPr>
          <w:rFonts w:ascii="Arial" w:hAnsi="Arial"/>
          <w:sz w:val="24"/>
          <w:szCs w:val="24"/>
        </w:rPr>
      </w:pPr>
    </w:p>
    <w:p w14:paraId="185B3B96" w14:textId="77777777" w:rsidR="00965329" w:rsidRDefault="00965329">
      <w:pPr>
        <w:pStyle w:val="Liststycke"/>
        <w:rPr>
          <w:rFonts w:ascii="Arial" w:hAnsi="Arial"/>
        </w:rPr>
      </w:pPr>
    </w:p>
    <w:p w14:paraId="7F09AC8D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</w:t>
      </w:r>
      <w:r>
        <w:rPr>
          <w:rFonts w:ascii="Arial" w:hAnsi="Arial"/>
          <w:sz w:val="24"/>
          <w:szCs w:val="24"/>
        </w:rPr>
        <w:tab/>
        <w:t xml:space="preserve"> Info presidenten</w:t>
      </w:r>
    </w:p>
    <w:p w14:paraId="312D8CDE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3B81ED00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026DF65D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</w:t>
      </w:r>
      <w:r>
        <w:rPr>
          <w:rFonts w:ascii="Arial" w:hAnsi="Arial"/>
          <w:sz w:val="24"/>
          <w:szCs w:val="24"/>
        </w:rPr>
        <w:tab/>
        <w:t>Planering ”Hemma hos”</w:t>
      </w:r>
    </w:p>
    <w:p w14:paraId="4F910DB3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0AC7638D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1E42C256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</w:t>
      </w:r>
      <w:r>
        <w:rPr>
          <w:rFonts w:ascii="Arial" w:hAnsi="Arial"/>
          <w:sz w:val="24"/>
          <w:szCs w:val="24"/>
        </w:rPr>
        <w:tab/>
        <w:t xml:space="preserve"> Planering medlemsmöten 8 november och 13 december</w:t>
      </w:r>
    </w:p>
    <w:p w14:paraId="022613DE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09D4EF16" w14:textId="77777777" w:rsidR="00965329" w:rsidRDefault="00965329">
      <w:pPr>
        <w:pStyle w:val="Liststycke"/>
        <w:rPr>
          <w:rFonts w:ascii="Arial" w:hAnsi="Arial"/>
        </w:rPr>
      </w:pPr>
    </w:p>
    <w:p w14:paraId="48E4E4C1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sz w:val="24"/>
          <w:szCs w:val="24"/>
        </w:rPr>
        <w:tab/>
        <w:t>Info klubbmästare</w:t>
      </w:r>
    </w:p>
    <w:p w14:paraId="10288EB5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7EF76EB2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755EA4A9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  </w:t>
      </w:r>
      <w:r>
        <w:rPr>
          <w:rFonts w:ascii="Arial" w:hAnsi="Arial"/>
          <w:sz w:val="24"/>
          <w:szCs w:val="24"/>
        </w:rPr>
        <w:tab/>
        <w:t xml:space="preserve"> Info kassör</w:t>
      </w:r>
    </w:p>
    <w:p w14:paraId="4ADFED4B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0B9F2081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72AEA890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 </w:t>
      </w:r>
      <w:r>
        <w:rPr>
          <w:rFonts w:ascii="Arial" w:hAnsi="Arial"/>
          <w:sz w:val="24"/>
          <w:szCs w:val="24"/>
        </w:rPr>
        <w:tab/>
        <w:t xml:space="preserve"> Info ISO</w:t>
      </w:r>
    </w:p>
    <w:p w14:paraId="318582E4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69FB31ED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64B74DC7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12.  </w:t>
      </w:r>
      <w:r>
        <w:rPr>
          <w:rFonts w:ascii="Arial" w:hAnsi="Arial"/>
          <w:sz w:val="24"/>
          <w:szCs w:val="24"/>
        </w:rPr>
        <w:tab/>
        <w:t>Nästa styrelsemöte</w:t>
      </w:r>
    </w:p>
    <w:p w14:paraId="672FAEB9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2B4ECA79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08BA4094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</w:t>
      </w:r>
      <w:r>
        <w:rPr>
          <w:rFonts w:ascii="Arial" w:hAnsi="Arial"/>
          <w:sz w:val="24"/>
          <w:szCs w:val="24"/>
        </w:rPr>
        <w:tab/>
        <w:t xml:space="preserve"> Övriga frågor</w:t>
      </w:r>
    </w:p>
    <w:p w14:paraId="6C4C1F37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3F567CB0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73FA4194" w14:textId="77777777" w:rsidR="00965329" w:rsidRDefault="00000000">
      <w:pPr>
        <w:pStyle w:val="Br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14.  </w:t>
      </w:r>
      <w:r>
        <w:rPr>
          <w:rFonts w:ascii="Arial" w:hAnsi="Arial"/>
          <w:sz w:val="24"/>
          <w:szCs w:val="24"/>
        </w:rPr>
        <w:tab/>
        <w:t>Avslutning</w:t>
      </w:r>
    </w:p>
    <w:p w14:paraId="62B2BC35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7DEB1764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  <w:bookmarkStart w:id="0" w:name="_Hlk130377361"/>
      <w:bookmarkEnd w:id="0"/>
    </w:p>
    <w:p w14:paraId="3EED44E0" w14:textId="77777777" w:rsidR="00965329" w:rsidRDefault="00965329">
      <w:pPr>
        <w:pStyle w:val="Liststycke"/>
        <w:rPr>
          <w:rFonts w:ascii="Arial" w:hAnsi="Arial"/>
        </w:rPr>
      </w:pPr>
    </w:p>
    <w:p w14:paraId="2F780E6E" w14:textId="77777777" w:rsidR="00965329" w:rsidRDefault="00965329">
      <w:pPr>
        <w:pStyle w:val="Liststycke"/>
        <w:rPr>
          <w:rFonts w:ascii="Arial" w:hAnsi="Arial"/>
          <w:lang w:val="sv-SE"/>
        </w:rPr>
      </w:pPr>
    </w:p>
    <w:p w14:paraId="2BCE6F9F" w14:textId="77777777" w:rsidR="00965329" w:rsidRDefault="00965329">
      <w:pPr>
        <w:pStyle w:val="Liststycke"/>
        <w:rPr>
          <w:rFonts w:ascii="Arial" w:hAnsi="Arial"/>
        </w:rPr>
      </w:pPr>
    </w:p>
    <w:p w14:paraId="299D028D" w14:textId="77777777" w:rsidR="00965329" w:rsidRDefault="00965329">
      <w:pPr>
        <w:pStyle w:val="Liststycke"/>
        <w:rPr>
          <w:rFonts w:ascii="Arial" w:hAnsi="Arial"/>
        </w:rPr>
      </w:pPr>
    </w:p>
    <w:p w14:paraId="0777A242" w14:textId="77777777" w:rsidR="00965329" w:rsidRDefault="00965329">
      <w:pPr>
        <w:pStyle w:val="Brdtext"/>
        <w:ind w:left="491"/>
        <w:rPr>
          <w:rFonts w:ascii="Arial" w:hAnsi="Arial"/>
          <w:sz w:val="24"/>
          <w:szCs w:val="24"/>
        </w:rPr>
      </w:pPr>
    </w:p>
    <w:p w14:paraId="139878F3" w14:textId="77777777" w:rsidR="00965329" w:rsidRDefault="00965329">
      <w:pPr>
        <w:pStyle w:val="Liststycke"/>
        <w:rPr>
          <w:rFonts w:ascii="Arial" w:hAnsi="Arial"/>
          <w:lang w:val="sv-SE"/>
        </w:rPr>
      </w:pPr>
    </w:p>
    <w:p w14:paraId="5B64B3E1" w14:textId="77777777" w:rsidR="00965329" w:rsidRDefault="00965329">
      <w:pPr>
        <w:pStyle w:val="Brdtext"/>
        <w:ind w:left="491"/>
        <w:rPr>
          <w:rFonts w:ascii="Arial" w:hAnsi="Arial"/>
          <w:sz w:val="24"/>
          <w:szCs w:val="24"/>
        </w:rPr>
      </w:pPr>
    </w:p>
    <w:p w14:paraId="4155A205" w14:textId="77777777" w:rsidR="00965329" w:rsidRDefault="00965329">
      <w:pPr>
        <w:pStyle w:val="Liststycke"/>
        <w:rPr>
          <w:rFonts w:ascii="Arial" w:hAnsi="Arial"/>
        </w:rPr>
      </w:pPr>
    </w:p>
    <w:p w14:paraId="0D356725" w14:textId="77777777" w:rsidR="00965329" w:rsidRDefault="00965329">
      <w:pPr>
        <w:pStyle w:val="Brdtext"/>
        <w:ind w:left="491"/>
        <w:rPr>
          <w:rFonts w:ascii="Arial" w:hAnsi="Arial"/>
          <w:sz w:val="24"/>
          <w:szCs w:val="24"/>
        </w:rPr>
      </w:pPr>
    </w:p>
    <w:p w14:paraId="54C2BB4D" w14:textId="77777777" w:rsidR="00965329" w:rsidRDefault="00965329">
      <w:pPr>
        <w:pStyle w:val="Brdtext"/>
        <w:rPr>
          <w:rFonts w:ascii="Arial" w:hAnsi="Arial"/>
          <w:sz w:val="24"/>
          <w:szCs w:val="24"/>
        </w:rPr>
      </w:pPr>
    </w:p>
    <w:p w14:paraId="4D98500A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67436C04" w14:textId="77777777" w:rsidR="00965329" w:rsidRDefault="00000000">
      <w:pPr>
        <w:pStyle w:val="Brdtex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</w:p>
    <w:p w14:paraId="2093D43C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6241C229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0FC279DC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32C9B408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p w14:paraId="7F0C58D7" w14:textId="77777777" w:rsidR="00965329" w:rsidRDefault="00965329">
      <w:pPr>
        <w:pStyle w:val="Brdtext"/>
        <w:rPr>
          <w:rFonts w:ascii="Arial" w:eastAsia="Arial" w:hAnsi="Arial" w:cs="Arial"/>
          <w:sz w:val="24"/>
          <w:szCs w:val="24"/>
        </w:rPr>
      </w:pPr>
    </w:p>
    <w:sectPr w:rsidR="0096532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AEBF" w14:textId="77777777" w:rsidR="002409BE" w:rsidRDefault="002409BE">
      <w:r>
        <w:separator/>
      </w:r>
    </w:p>
  </w:endnote>
  <w:endnote w:type="continuationSeparator" w:id="0">
    <w:p w14:paraId="4856A4BE" w14:textId="77777777" w:rsidR="002409BE" w:rsidRDefault="0024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1B3B" w14:textId="77777777" w:rsidR="00965329" w:rsidRDefault="00965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20BC" w14:textId="77777777" w:rsidR="002409BE" w:rsidRDefault="002409BE">
      <w:r>
        <w:separator/>
      </w:r>
    </w:p>
  </w:footnote>
  <w:footnote w:type="continuationSeparator" w:id="0">
    <w:p w14:paraId="571F236A" w14:textId="77777777" w:rsidR="002409BE" w:rsidRDefault="0024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1438" w14:textId="77777777" w:rsidR="00965329" w:rsidRDefault="009653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29"/>
    <w:rsid w:val="002409BE"/>
    <w:rsid w:val="00965329"/>
    <w:rsid w:val="00D4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2341"/>
  <w15:docId w15:val="{92C71DB6-1B02-4AA7-9A79-77B5CFA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u w:val="singl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835C3E"/>
    <w:rPr>
      <w:rFonts w:ascii="Segoe UI" w:hAnsi="Segoe UI" w:cs="Segoe UI"/>
      <w:sz w:val="18"/>
      <w:szCs w:val="18"/>
      <w:lang w:val="en-US" w:eastAsia="en-US"/>
    </w:rPr>
  </w:style>
  <w:style w:type="character" w:customStyle="1" w:styleId="BrdtextChar">
    <w:name w:val="Brödtext Char"/>
    <w:basedOn w:val="Standardstycketeckensnitt"/>
    <w:link w:val="Brdtext"/>
    <w:qFormat/>
    <w:rsid w:val="00977F1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link w:val="BrdtextCha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rsid w:val="00C03C9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835C3E"/>
    <w:rPr>
      <w:rFonts w:ascii="Segoe UI" w:hAnsi="Segoe UI" w:cs="Segoe UI"/>
      <w:sz w:val="18"/>
      <w:szCs w:val="18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Sidhuvudochsidfot"/>
  </w:style>
  <w:style w:type="paragraph" w:styleId="Sidfot">
    <w:name w:val="footer"/>
    <w:basedOn w:val="Sidhuvudochsidfot"/>
  </w:style>
  <w:style w:type="numbering" w:customStyle="1" w:styleId="Numrerad">
    <w:name w:val="Numrerad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465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dc:description/>
  <cp:lastModifiedBy>Elisabeth</cp:lastModifiedBy>
  <cp:revision>2</cp:revision>
  <cp:lastPrinted>2022-03-06T16:34:00Z</cp:lastPrinted>
  <dcterms:created xsi:type="dcterms:W3CDTF">2023-09-23T04:18:00Z</dcterms:created>
  <dcterms:modified xsi:type="dcterms:W3CDTF">2023-09-23T04:18:00Z</dcterms:modified>
  <dc:language>sv-SE</dc:language>
</cp:coreProperties>
</file>