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F979" w14:textId="0723A413" w:rsidR="001E6C4A" w:rsidRDefault="00783BF0" w:rsidP="009253AC">
      <w:pPr>
        <w:rPr>
          <w:noProof/>
        </w:rPr>
      </w:pPr>
      <w:r>
        <w:rPr>
          <w:noProof/>
        </w:rPr>
        <w:drawing>
          <wp:anchor distT="152400" distB="152400" distL="152400" distR="152400" simplePos="0" relativeHeight="251657728" behindDoc="0" locked="0" layoutInCell="1" allowOverlap="1" wp14:anchorId="7FDC8402" wp14:editId="6DE1B683">
            <wp:simplePos x="0" y="0"/>
            <wp:positionH relativeFrom="margin">
              <wp:posOffset>-114300</wp:posOffset>
            </wp:positionH>
            <wp:positionV relativeFrom="page">
              <wp:posOffset>899795</wp:posOffset>
            </wp:positionV>
            <wp:extent cx="2211070" cy="981710"/>
            <wp:effectExtent l="0" t="0" r="0" b="0"/>
            <wp:wrapThrough wrapText="bothSides">
              <wp:wrapPolygon edited="0">
                <wp:start x="0" y="0"/>
                <wp:lineTo x="0" y="21376"/>
                <wp:lineTo x="21401" y="21376"/>
                <wp:lineTo x="21401" y="0"/>
                <wp:lineTo x="0" y="0"/>
              </wp:wrapPolygon>
            </wp:wrapThrough>
            <wp:docPr id="2" name="officeArt object" descr="inklistrad-bi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klistrad-bild.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107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9A073" w14:textId="77777777" w:rsidR="001E6C4A" w:rsidRDefault="001E6C4A" w:rsidP="001E6C4A">
      <w:pPr>
        <w:rPr>
          <w:noProof/>
        </w:rPr>
      </w:pPr>
    </w:p>
    <w:p w14:paraId="090D419C" w14:textId="77777777" w:rsidR="009253AC" w:rsidRDefault="009253AC" w:rsidP="001E6C4A">
      <w:pPr>
        <w:rPr>
          <w:noProof/>
        </w:rPr>
      </w:pPr>
    </w:p>
    <w:p w14:paraId="5C9AAB60" w14:textId="77777777" w:rsidR="009253AC" w:rsidRDefault="009253AC" w:rsidP="001E6C4A">
      <w:pPr>
        <w:rPr>
          <w:rFonts w:ascii="Arial" w:hAnsi="Arial" w:cs="Arial"/>
          <w:b/>
          <w:bCs/>
          <w:sz w:val="20"/>
          <w:szCs w:val="20"/>
          <w:lang w:eastAsia="sv-SE"/>
        </w:rPr>
      </w:pPr>
    </w:p>
    <w:p w14:paraId="34AD7A70" w14:textId="77777777" w:rsidR="009253AC" w:rsidRDefault="009253AC" w:rsidP="001E6C4A">
      <w:pPr>
        <w:rPr>
          <w:rFonts w:ascii="Arial" w:hAnsi="Arial" w:cs="Arial"/>
          <w:b/>
          <w:bCs/>
          <w:sz w:val="20"/>
          <w:szCs w:val="20"/>
          <w:lang w:eastAsia="sv-SE"/>
        </w:rPr>
      </w:pPr>
    </w:p>
    <w:p w14:paraId="7E3ED820" w14:textId="77777777" w:rsidR="009253AC" w:rsidRDefault="009253AC" w:rsidP="001E6C4A">
      <w:pPr>
        <w:rPr>
          <w:rFonts w:ascii="Arial" w:hAnsi="Arial" w:cs="Arial"/>
          <w:b/>
          <w:bCs/>
          <w:sz w:val="20"/>
          <w:szCs w:val="20"/>
          <w:lang w:eastAsia="sv-SE"/>
        </w:rPr>
      </w:pPr>
    </w:p>
    <w:p w14:paraId="4BF641BB" w14:textId="77777777" w:rsidR="009253AC" w:rsidRDefault="009253AC" w:rsidP="001E6C4A">
      <w:pPr>
        <w:rPr>
          <w:rFonts w:ascii="Arial" w:hAnsi="Arial" w:cs="Arial"/>
          <w:b/>
          <w:bCs/>
          <w:sz w:val="20"/>
          <w:szCs w:val="20"/>
          <w:lang w:eastAsia="sv-SE"/>
        </w:rPr>
      </w:pPr>
    </w:p>
    <w:p w14:paraId="41447162" w14:textId="42E0C6A1" w:rsidR="009253AC" w:rsidRDefault="00CE5C6C" w:rsidP="00CE5C6C">
      <w:pPr>
        <w:ind w:left="1304" w:firstLine="1304"/>
        <w:rPr>
          <w:rFonts w:ascii="Arial" w:hAnsi="Arial" w:cs="Arial"/>
          <w:b/>
          <w:bCs/>
          <w:sz w:val="20"/>
          <w:szCs w:val="20"/>
          <w:lang w:eastAsia="sv-SE"/>
        </w:rPr>
      </w:pPr>
      <w:r>
        <w:rPr>
          <w:rFonts w:ascii="Arial" w:hAnsi="Arial" w:cs="Arial"/>
          <w:b/>
          <w:bCs/>
          <w:sz w:val="20"/>
          <w:szCs w:val="20"/>
          <w:lang w:eastAsia="sv-SE"/>
        </w:rPr>
        <w:t xml:space="preserve"> </w:t>
      </w:r>
      <w:r w:rsidR="00B576FF">
        <w:rPr>
          <w:rFonts w:ascii="Arial" w:hAnsi="Arial" w:cs="Arial"/>
          <w:b/>
          <w:bCs/>
          <w:sz w:val="20"/>
          <w:szCs w:val="20"/>
          <w:lang w:eastAsia="sv-SE"/>
        </w:rPr>
        <w:t>Lidköping</w:t>
      </w:r>
      <w:r w:rsidR="002456C8" w:rsidRPr="00DF2CAD">
        <w:rPr>
          <w:rFonts w:ascii="Arial" w:hAnsi="Arial" w:cs="Arial"/>
          <w:b/>
          <w:bCs/>
          <w:sz w:val="20"/>
          <w:szCs w:val="20"/>
          <w:lang w:eastAsia="sv-SE"/>
        </w:rPr>
        <w:t xml:space="preserve"> I</w:t>
      </w:r>
      <w:r w:rsidR="009253AC">
        <w:rPr>
          <w:rFonts w:ascii="Arial" w:hAnsi="Arial" w:cs="Arial"/>
          <w:b/>
          <w:bCs/>
          <w:sz w:val="20"/>
          <w:szCs w:val="20"/>
          <w:lang w:eastAsia="sv-SE"/>
        </w:rPr>
        <w:t xml:space="preserve">nner </w:t>
      </w:r>
      <w:r w:rsidR="002456C8" w:rsidRPr="00DF2CAD">
        <w:rPr>
          <w:rFonts w:ascii="Arial" w:hAnsi="Arial" w:cs="Arial"/>
          <w:b/>
          <w:bCs/>
          <w:sz w:val="20"/>
          <w:szCs w:val="20"/>
          <w:lang w:eastAsia="sv-SE"/>
        </w:rPr>
        <w:t>W</w:t>
      </w:r>
      <w:r w:rsidR="009253AC">
        <w:rPr>
          <w:rFonts w:ascii="Arial" w:hAnsi="Arial" w:cs="Arial"/>
          <w:b/>
          <w:bCs/>
          <w:sz w:val="20"/>
          <w:szCs w:val="20"/>
          <w:lang w:eastAsia="sv-SE"/>
        </w:rPr>
        <w:t xml:space="preserve">heel </w:t>
      </w:r>
      <w:r w:rsidR="002456C8" w:rsidRPr="00DF2CAD">
        <w:rPr>
          <w:rFonts w:ascii="Arial" w:hAnsi="Arial" w:cs="Arial"/>
          <w:b/>
          <w:bCs/>
          <w:sz w:val="20"/>
          <w:szCs w:val="20"/>
          <w:lang w:eastAsia="sv-SE"/>
        </w:rPr>
        <w:t>C</w:t>
      </w:r>
      <w:r w:rsidR="009253AC">
        <w:rPr>
          <w:rFonts w:ascii="Arial" w:hAnsi="Arial" w:cs="Arial"/>
          <w:b/>
          <w:bCs/>
          <w:sz w:val="20"/>
          <w:szCs w:val="20"/>
          <w:lang w:eastAsia="sv-SE"/>
        </w:rPr>
        <w:t>lub</w:t>
      </w:r>
    </w:p>
    <w:p w14:paraId="79BE9D42" w14:textId="32953348" w:rsidR="002456C8" w:rsidRPr="001E6C4A" w:rsidRDefault="002456C8" w:rsidP="001E6C4A">
      <w:r w:rsidRPr="00DF2CAD">
        <w:rPr>
          <w:rFonts w:ascii="Arial" w:hAnsi="Arial" w:cs="Arial"/>
          <w:b/>
          <w:bCs/>
          <w:sz w:val="20"/>
          <w:szCs w:val="20"/>
          <w:lang w:eastAsia="sv-SE"/>
        </w:rPr>
        <w:t>D</w:t>
      </w:r>
      <w:r w:rsidR="009253AC">
        <w:rPr>
          <w:rFonts w:ascii="Arial" w:hAnsi="Arial" w:cs="Arial"/>
          <w:b/>
          <w:bCs/>
          <w:sz w:val="20"/>
          <w:szCs w:val="20"/>
          <w:lang w:eastAsia="sv-SE"/>
        </w:rPr>
        <w:t xml:space="preserve">istrikt </w:t>
      </w:r>
      <w:r w:rsidRPr="00DF2CAD">
        <w:rPr>
          <w:rFonts w:ascii="Arial" w:hAnsi="Arial" w:cs="Arial"/>
          <w:b/>
          <w:bCs/>
          <w:sz w:val="20"/>
          <w:szCs w:val="20"/>
          <w:lang w:eastAsia="sv-SE"/>
        </w:rPr>
        <w:t>238</w:t>
      </w:r>
      <w:r>
        <w:rPr>
          <w:rFonts w:ascii="Arial" w:hAnsi="Arial" w:cs="Arial"/>
          <w:b/>
          <w:bCs/>
          <w:sz w:val="20"/>
          <w:szCs w:val="20"/>
          <w:lang w:eastAsia="sv-SE"/>
        </w:rPr>
        <w:tab/>
      </w:r>
      <w:r>
        <w:rPr>
          <w:rFonts w:ascii="Arial" w:hAnsi="Arial" w:cs="Arial"/>
          <w:b/>
          <w:bCs/>
          <w:sz w:val="20"/>
          <w:szCs w:val="20"/>
          <w:lang w:eastAsia="sv-SE"/>
        </w:rPr>
        <w:tab/>
      </w:r>
      <w:r w:rsidR="00B177B3">
        <w:rPr>
          <w:rFonts w:ascii="Arial" w:hAnsi="Arial" w:cs="Arial"/>
          <w:b/>
          <w:bCs/>
          <w:sz w:val="20"/>
          <w:szCs w:val="20"/>
          <w:lang w:eastAsia="sv-SE"/>
        </w:rPr>
        <w:t xml:space="preserve">                                         </w:t>
      </w:r>
      <w:r w:rsidR="001E6C4A" w:rsidRPr="00FA698D">
        <w:rPr>
          <w:rFonts w:ascii="Arial" w:hAnsi="Arial" w:cs="Arial"/>
          <w:sz w:val="20"/>
          <w:szCs w:val="20"/>
        </w:rPr>
        <w:t>Månadsbrev nr</w:t>
      </w:r>
      <w:r w:rsidR="001E6C4A">
        <w:rPr>
          <w:rFonts w:ascii="Arial" w:hAnsi="Arial" w:cs="Arial"/>
          <w:sz w:val="20"/>
          <w:szCs w:val="20"/>
        </w:rPr>
        <w:t xml:space="preserve"> </w:t>
      </w:r>
      <w:r w:rsidR="00F7088F">
        <w:rPr>
          <w:rFonts w:ascii="Arial" w:hAnsi="Arial" w:cs="Arial"/>
          <w:sz w:val="20"/>
          <w:szCs w:val="20"/>
        </w:rPr>
        <w:t>5 december</w:t>
      </w:r>
      <w:r w:rsidR="001E6C4A">
        <w:rPr>
          <w:rFonts w:ascii="Arial" w:hAnsi="Arial" w:cs="Arial"/>
          <w:sz w:val="20"/>
          <w:szCs w:val="20"/>
        </w:rPr>
        <w:t xml:space="preserve"> 2023</w:t>
      </w:r>
    </w:p>
    <w:p w14:paraId="20A3D2F5" w14:textId="0FAF4159" w:rsidR="005E569D" w:rsidRDefault="009253AC">
      <w:pPr>
        <w:rPr>
          <w:rFonts w:ascii="Arial" w:hAnsi="Arial" w:cs="Arial"/>
          <w:sz w:val="20"/>
          <w:szCs w:val="20"/>
        </w:rPr>
      </w:pPr>
      <w:r>
        <w:rPr>
          <w:rFonts w:ascii="Arial" w:hAnsi="Arial" w:cs="Arial"/>
          <w:b/>
          <w:bCs/>
          <w:sz w:val="20"/>
          <w:szCs w:val="20"/>
          <w:lang w:eastAsia="sv-SE"/>
        </w:rPr>
        <w:t>www.innerwheel.se</w:t>
      </w:r>
      <w:r w:rsidR="001E6C4A">
        <w:rPr>
          <w:rFonts w:ascii="Arial" w:hAnsi="Arial" w:cs="Arial"/>
          <w:b/>
          <w:bCs/>
          <w:sz w:val="20"/>
          <w:szCs w:val="20"/>
          <w:lang w:eastAsia="sv-SE"/>
        </w:rPr>
        <w:tab/>
      </w:r>
      <w:r w:rsidR="001E6C4A">
        <w:rPr>
          <w:rFonts w:ascii="Arial" w:hAnsi="Arial" w:cs="Arial"/>
          <w:b/>
          <w:bCs/>
          <w:sz w:val="20"/>
          <w:szCs w:val="20"/>
          <w:lang w:eastAsia="sv-SE"/>
        </w:rPr>
        <w:tab/>
      </w:r>
      <w:r w:rsidR="00B177B3">
        <w:rPr>
          <w:rFonts w:ascii="Arial" w:hAnsi="Arial" w:cs="Arial"/>
          <w:b/>
          <w:bCs/>
          <w:sz w:val="20"/>
          <w:szCs w:val="20"/>
          <w:lang w:eastAsia="sv-SE"/>
        </w:rPr>
        <w:t xml:space="preserve">                 </w:t>
      </w:r>
      <w:r w:rsidR="005E37CF">
        <w:rPr>
          <w:rFonts w:ascii="Arial" w:hAnsi="Arial" w:cs="Arial"/>
          <w:b/>
          <w:bCs/>
          <w:sz w:val="20"/>
          <w:szCs w:val="20"/>
          <w:lang w:eastAsia="sv-SE"/>
        </w:rPr>
        <w:t xml:space="preserve"> </w:t>
      </w:r>
      <w:r w:rsidR="001E6C4A">
        <w:rPr>
          <w:rFonts w:ascii="Arial" w:hAnsi="Arial" w:cs="Arial"/>
          <w:sz w:val="20"/>
          <w:szCs w:val="20"/>
        </w:rPr>
        <w:t>Klubbp</w:t>
      </w:r>
      <w:r w:rsidR="001E6C4A" w:rsidRPr="00FA698D">
        <w:rPr>
          <w:rFonts w:ascii="Arial" w:hAnsi="Arial" w:cs="Arial"/>
          <w:sz w:val="20"/>
          <w:szCs w:val="20"/>
        </w:rPr>
        <w:t xml:space="preserve">resident: </w:t>
      </w:r>
      <w:r w:rsidR="001E6C4A">
        <w:rPr>
          <w:rFonts w:ascii="Arial" w:hAnsi="Arial" w:cs="Arial"/>
          <w:sz w:val="20"/>
          <w:szCs w:val="20"/>
        </w:rPr>
        <w:t>Birgitta Muregård</w:t>
      </w:r>
    </w:p>
    <w:p w14:paraId="47E0BCB9" w14:textId="3433FCC1" w:rsidR="001E6C4A" w:rsidRDefault="00B177B3" w:rsidP="00B177B3">
      <w:pPr>
        <w:ind w:left="1304" w:firstLine="1304"/>
        <w:rPr>
          <w:rFonts w:ascii="Arial" w:hAnsi="Arial" w:cs="Arial"/>
          <w:b/>
          <w:bCs/>
          <w:sz w:val="20"/>
          <w:szCs w:val="20"/>
          <w:lang w:eastAsia="sv-SE"/>
        </w:rPr>
      </w:pPr>
      <w:r>
        <w:rPr>
          <w:rFonts w:ascii="Arial" w:hAnsi="Arial" w:cs="Arial"/>
          <w:sz w:val="20"/>
          <w:szCs w:val="20"/>
        </w:rPr>
        <w:t xml:space="preserve">                                         </w:t>
      </w:r>
      <w:r w:rsidR="001E6C4A">
        <w:rPr>
          <w:rFonts w:ascii="Arial" w:hAnsi="Arial" w:cs="Arial"/>
          <w:sz w:val="20"/>
          <w:szCs w:val="20"/>
        </w:rPr>
        <w:t xml:space="preserve">Klubbsekreterare: </w:t>
      </w:r>
      <w:r w:rsidR="00DB265A">
        <w:rPr>
          <w:rFonts w:ascii="Arial" w:hAnsi="Arial" w:cs="Arial"/>
          <w:sz w:val="20"/>
          <w:szCs w:val="20"/>
        </w:rPr>
        <w:t>Ann-</w:t>
      </w:r>
      <w:r w:rsidR="008D47F7">
        <w:rPr>
          <w:rFonts w:ascii="Arial" w:hAnsi="Arial" w:cs="Arial"/>
          <w:sz w:val="20"/>
          <w:szCs w:val="20"/>
        </w:rPr>
        <w:t>Charlotte Wiktorsson</w:t>
      </w:r>
      <w:r w:rsidR="00DB265A">
        <w:rPr>
          <w:rFonts w:ascii="Arial" w:hAnsi="Arial" w:cs="Arial"/>
          <w:sz w:val="20"/>
          <w:szCs w:val="20"/>
        </w:rPr>
        <w:tab/>
      </w:r>
    </w:p>
    <w:p w14:paraId="13B4D622" w14:textId="77777777" w:rsidR="00432CCB" w:rsidRDefault="00432CC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54"/>
      </w:tblGrid>
      <w:tr w:rsidR="00B37FF8" w14:paraId="0943A2CB" w14:textId="77777777" w:rsidTr="008D47F7">
        <w:tc>
          <w:tcPr>
            <w:tcW w:w="1668" w:type="dxa"/>
            <w:shd w:val="clear" w:color="auto" w:fill="auto"/>
          </w:tcPr>
          <w:p w14:paraId="21656FC1" w14:textId="77777777" w:rsidR="00A07E62" w:rsidRDefault="001E6C4A" w:rsidP="00A922B7">
            <w:pPr>
              <w:rPr>
                <w:rFonts w:ascii="Calibri" w:hAnsi="Calibri" w:cs="Calibri"/>
                <w:b/>
              </w:rPr>
            </w:pPr>
            <w:r>
              <w:rPr>
                <w:rFonts w:ascii="Calibri" w:hAnsi="Calibri" w:cs="Calibri"/>
                <w:b/>
              </w:rPr>
              <w:t>Inbjudan</w:t>
            </w:r>
          </w:p>
          <w:p w14:paraId="6561AEB4" w14:textId="106E34EA" w:rsidR="00A922B7" w:rsidRDefault="00A922B7" w:rsidP="00A922B7">
            <w:pPr>
              <w:rPr>
                <w:rFonts w:ascii="Calibri" w:hAnsi="Calibri" w:cs="Calibri"/>
                <w:bCs/>
              </w:rPr>
            </w:pPr>
          </w:p>
        </w:tc>
        <w:tc>
          <w:tcPr>
            <w:tcW w:w="7654" w:type="dxa"/>
            <w:shd w:val="clear" w:color="auto" w:fill="auto"/>
          </w:tcPr>
          <w:p w14:paraId="5654AB7C" w14:textId="6A9CF325" w:rsidR="00C808DC" w:rsidRDefault="001E6C4A" w:rsidP="00A922B7">
            <w:pPr>
              <w:rPr>
                <w:rFonts w:ascii="Calibri" w:hAnsi="Calibri" w:cs="Calibri"/>
              </w:rPr>
            </w:pPr>
            <w:r w:rsidRPr="00D95264">
              <w:rPr>
                <w:color w:val="000000"/>
              </w:rPr>
              <w:t xml:space="preserve">Onsdag </w:t>
            </w:r>
            <w:r w:rsidR="00A922B7" w:rsidRPr="00D95264">
              <w:rPr>
                <w:color w:val="000000"/>
              </w:rPr>
              <w:t>6 december</w:t>
            </w:r>
            <w:r w:rsidRPr="00D95264">
              <w:rPr>
                <w:color w:val="000000"/>
              </w:rPr>
              <w:t xml:space="preserve"> 2023, kl. 19.00</w:t>
            </w:r>
          </w:p>
        </w:tc>
      </w:tr>
      <w:tr w:rsidR="001E6C4A" w14:paraId="0DBC48FA" w14:textId="77777777" w:rsidTr="008D47F7">
        <w:tc>
          <w:tcPr>
            <w:tcW w:w="1668" w:type="dxa"/>
            <w:shd w:val="clear" w:color="auto" w:fill="auto"/>
          </w:tcPr>
          <w:p w14:paraId="02C90B0F" w14:textId="411F6BFA" w:rsidR="001E6C4A" w:rsidRDefault="001E6C4A" w:rsidP="001E6C4A">
            <w:pPr>
              <w:rPr>
                <w:rFonts w:ascii="Calibri" w:hAnsi="Calibri" w:cs="Calibri"/>
                <w:b/>
              </w:rPr>
            </w:pPr>
            <w:r>
              <w:rPr>
                <w:rFonts w:ascii="Calibri" w:hAnsi="Calibri" w:cs="Calibri"/>
                <w:b/>
              </w:rPr>
              <w:t>Plats</w:t>
            </w:r>
          </w:p>
          <w:p w14:paraId="75B9F299" w14:textId="77777777" w:rsidR="001E6C4A" w:rsidRDefault="001E6C4A" w:rsidP="001E6C4A">
            <w:pPr>
              <w:rPr>
                <w:rFonts w:ascii="Calibri" w:hAnsi="Calibri" w:cs="Calibri"/>
                <w:b/>
              </w:rPr>
            </w:pPr>
          </w:p>
        </w:tc>
        <w:tc>
          <w:tcPr>
            <w:tcW w:w="7654" w:type="dxa"/>
            <w:shd w:val="clear" w:color="auto" w:fill="auto"/>
          </w:tcPr>
          <w:p w14:paraId="799CC19B" w14:textId="2E8180DF" w:rsidR="001E6C4A" w:rsidRPr="00D95264" w:rsidRDefault="00A922B7" w:rsidP="001E6C4A">
            <w:pPr>
              <w:rPr>
                <w:color w:val="000000"/>
              </w:rPr>
            </w:pPr>
            <w:r w:rsidRPr="00D95264">
              <w:rPr>
                <w:color w:val="000000"/>
              </w:rPr>
              <w:t>Restaurang Feeling, Skaragatan 7 Lidköping</w:t>
            </w:r>
          </w:p>
        </w:tc>
      </w:tr>
      <w:tr w:rsidR="001E6C4A" w14:paraId="23760587" w14:textId="77777777" w:rsidTr="008D47F7">
        <w:tc>
          <w:tcPr>
            <w:tcW w:w="1668" w:type="dxa"/>
            <w:shd w:val="clear" w:color="auto" w:fill="auto"/>
          </w:tcPr>
          <w:p w14:paraId="0B48676E" w14:textId="6D7E1F2D" w:rsidR="001E6C4A" w:rsidRDefault="001E6C4A" w:rsidP="001E6C4A">
            <w:pPr>
              <w:rPr>
                <w:rFonts w:ascii="Calibri" w:hAnsi="Calibri" w:cs="Calibri"/>
                <w:b/>
              </w:rPr>
            </w:pPr>
            <w:r>
              <w:rPr>
                <w:rFonts w:ascii="Calibri" w:hAnsi="Calibri" w:cs="Calibri"/>
                <w:b/>
              </w:rPr>
              <w:t>Anmälan</w:t>
            </w:r>
          </w:p>
          <w:p w14:paraId="73B49ACF" w14:textId="77777777" w:rsidR="001E6C4A" w:rsidRDefault="001E6C4A" w:rsidP="001E6C4A">
            <w:pPr>
              <w:rPr>
                <w:rFonts w:ascii="Calibri" w:hAnsi="Calibri" w:cs="Calibri"/>
                <w:bCs/>
              </w:rPr>
            </w:pPr>
          </w:p>
          <w:p w14:paraId="72A3EBB6" w14:textId="77777777" w:rsidR="001E6C4A" w:rsidRDefault="001E6C4A" w:rsidP="001E6C4A">
            <w:pPr>
              <w:rPr>
                <w:rFonts w:ascii="Calibri" w:hAnsi="Calibri" w:cs="Calibri"/>
                <w:b/>
              </w:rPr>
            </w:pPr>
          </w:p>
        </w:tc>
        <w:tc>
          <w:tcPr>
            <w:tcW w:w="7654" w:type="dxa"/>
            <w:shd w:val="clear" w:color="auto" w:fill="auto"/>
          </w:tcPr>
          <w:p w14:paraId="15969058" w14:textId="0B96BD88" w:rsidR="001E6C4A" w:rsidRPr="00D95264" w:rsidRDefault="001E6C4A" w:rsidP="001E6C4A">
            <w:pPr>
              <w:ind w:left="2608" w:hanging="2608"/>
              <w:rPr>
                <w:color w:val="000000"/>
              </w:rPr>
            </w:pPr>
            <w:r w:rsidRPr="00D95264">
              <w:rPr>
                <w:color w:val="000000"/>
              </w:rPr>
              <w:t xml:space="preserve">Senast </w:t>
            </w:r>
            <w:r w:rsidR="00EC16F1" w:rsidRPr="00D95264">
              <w:rPr>
                <w:color w:val="000000"/>
              </w:rPr>
              <w:t>söndagen</w:t>
            </w:r>
            <w:r w:rsidRPr="00D95264">
              <w:rPr>
                <w:color w:val="000000"/>
              </w:rPr>
              <w:t xml:space="preserve"> den </w:t>
            </w:r>
            <w:r w:rsidR="00A922B7" w:rsidRPr="00D95264">
              <w:rPr>
                <w:b/>
                <w:bCs/>
                <w:color w:val="000000"/>
              </w:rPr>
              <w:t>3 december</w:t>
            </w:r>
            <w:r w:rsidRPr="00D95264">
              <w:rPr>
                <w:b/>
                <w:bCs/>
                <w:color w:val="000000"/>
              </w:rPr>
              <w:t>, kl. 17</w:t>
            </w:r>
            <w:r w:rsidRPr="00D95264">
              <w:rPr>
                <w:color w:val="000000"/>
              </w:rPr>
              <w:t xml:space="preserve"> till klubbmästa</w:t>
            </w:r>
            <w:r w:rsidR="0049275D" w:rsidRPr="00D95264">
              <w:rPr>
                <w:color w:val="000000"/>
              </w:rPr>
              <w:t>r</w:t>
            </w:r>
            <w:r w:rsidR="00CE5C6C" w:rsidRPr="00D95264">
              <w:rPr>
                <w:color w:val="000000"/>
              </w:rPr>
              <w:t>na</w:t>
            </w:r>
          </w:p>
          <w:p w14:paraId="4C2C30BF" w14:textId="2BC33F42" w:rsidR="001E6C4A" w:rsidRDefault="001E6C4A" w:rsidP="001E6C4A">
            <w:pPr>
              <w:rPr>
                <w:rFonts w:ascii="Calibri" w:hAnsi="Calibri" w:cs="Calibri"/>
                <w:bCs/>
              </w:rPr>
            </w:pPr>
            <w:r w:rsidRPr="00D95264">
              <w:rPr>
                <w:color w:val="000000"/>
              </w:rPr>
              <w:t>Ingegerd Wanneros mobil 073-060 39 03</w:t>
            </w:r>
            <w:r>
              <w:rPr>
                <w:rFonts w:ascii="Calibri" w:hAnsi="Calibri" w:cs="Calibri"/>
                <w:lang w:eastAsia="sv-SE"/>
              </w:rPr>
              <w:t xml:space="preserve"> alt mejl </w:t>
            </w:r>
            <w:hyperlink r:id="rId7" w:history="1">
              <w:r w:rsidRPr="009A4AE9">
                <w:rPr>
                  <w:rStyle w:val="Hyperlnk"/>
                  <w:rFonts w:ascii="Calibri" w:hAnsi="Calibri" w:cs="Calibri"/>
                  <w:color w:val="0070C0"/>
                  <w:u w:val="none"/>
                  <w:lang w:eastAsia="sv-SE"/>
                </w:rPr>
                <w:t>i.wanneros@gmail.com</w:t>
              </w:r>
            </w:hyperlink>
            <w:r>
              <w:rPr>
                <w:rFonts w:ascii="Calibri" w:hAnsi="Calibri" w:cs="Calibri"/>
                <w:bCs/>
              </w:rPr>
              <w:t xml:space="preserve"> </w:t>
            </w:r>
            <w:r w:rsidR="00CE5C6C" w:rsidRPr="00D95264">
              <w:rPr>
                <w:color w:val="000000"/>
              </w:rPr>
              <w:t xml:space="preserve">eller Åsa Fouganthine mobil 070-688 02 02 alt mejl </w:t>
            </w:r>
            <w:hyperlink r:id="rId8" w:history="1">
              <w:r w:rsidR="00CE5C6C" w:rsidRPr="00651B8B">
                <w:rPr>
                  <w:rStyle w:val="Hyperlnk"/>
                  <w:rFonts w:ascii="Calibri" w:hAnsi="Calibri" w:cs="Calibri"/>
                  <w:bCs/>
                </w:rPr>
                <w:t>asa@marineconcept.se</w:t>
              </w:r>
            </w:hyperlink>
          </w:p>
          <w:p w14:paraId="60AB3751" w14:textId="582ED839" w:rsidR="001E6C4A" w:rsidRDefault="001E6C4A" w:rsidP="00F3383E">
            <w:pPr>
              <w:rPr>
                <w:rFonts w:ascii="Calibri" w:hAnsi="Calibri" w:cs="Calibri"/>
              </w:rPr>
            </w:pPr>
            <w:r w:rsidRPr="00D95264">
              <w:rPr>
                <w:color w:val="000000"/>
              </w:rPr>
              <w:t>Meddela eventuella allergier. OBS! vid</w:t>
            </w:r>
            <w:r>
              <w:rPr>
                <w:rFonts w:ascii="Calibri" w:hAnsi="Calibri" w:cs="Calibri"/>
              </w:rPr>
              <w:t xml:space="preserve"> </w:t>
            </w:r>
            <w:r>
              <w:rPr>
                <w:rFonts w:ascii="Calibri" w:hAnsi="Calibri" w:cs="Calibri"/>
                <w:color w:val="FF0000"/>
              </w:rPr>
              <w:t>akut</w:t>
            </w:r>
            <w:r>
              <w:rPr>
                <w:rFonts w:ascii="Calibri" w:hAnsi="Calibri" w:cs="Calibri"/>
              </w:rPr>
              <w:t xml:space="preserve"> </w:t>
            </w:r>
            <w:r w:rsidRPr="00D95264">
              <w:rPr>
                <w:color w:val="000000"/>
              </w:rPr>
              <w:t>återbud meddela endast klubbmästar</w:t>
            </w:r>
            <w:r w:rsidR="00EF7C95" w:rsidRPr="00D95264">
              <w:rPr>
                <w:color w:val="000000"/>
              </w:rPr>
              <w:t>na</w:t>
            </w:r>
            <w:r w:rsidRPr="00D95264">
              <w:rPr>
                <w:color w:val="000000"/>
              </w:rPr>
              <w:t>!</w:t>
            </w:r>
          </w:p>
        </w:tc>
      </w:tr>
      <w:tr w:rsidR="001E6C4A" w14:paraId="7F2D5EA8" w14:textId="77777777" w:rsidTr="008D47F7">
        <w:trPr>
          <w:trHeight w:val="951"/>
        </w:trPr>
        <w:tc>
          <w:tcPr>
            <w:tcW w:w="1668" w:type="dxa"/>
            <w:shd w:val="clear" w:color="auto" w:fill="auto"/>
          </w:tcPr>
          <w:p w14:paraId="01BEE37D" w14:textId="1355126E" w:rsidR="001E6C4A" w:rsidRDefault="009C753C" w:rsidP="001E6C4A">
            <w:pPr>
              <w:rPr>
                <w:rFonts w:ascii="Calibri" w:hAnsi="Calibri" w:cs="Calibri"/>
                <w:b/>
                <w:bCs/>
              </w:rPr>
            </w:pPr>
            <w:r>
              <w:rPr>
                <w:rFonts w:ascii="Calibri" w:hAnsi="Calibri" w:cs="Calibri"/>
                <w:b/>
                <w:bCs/>
              </w:rPr>
              <w:t>Gåva</w:t>
            </w:r>
          </w:p>
        </w:tc>
        <w:tc>
          <w:tcPr>
            <w:tcW w:w="7654" w:type="dxa"/>
            <w:shd w:val="clear" w:color="auto" w:fill="auto"/>
          </w:tcPr>
          <w:p w14:paraId="1329E4EA" w14:textId="77777777" w:rsidR="001E6C4A" w:rsidRPr="00D95264" w:rsidRDefault="001E6C4A" w:rsidP="00D95264">
            <w:pPr>
              <w:rPr>
                <w:color w:val="000000"/>
              </w:rPr>
            </w:pPr>
            <w:r w:rsidRPr="00D95264">
              <w:rPr>
                <w:b/>
                <w:bCs/>
                <w:color w:val="000000"/>
              </w:rPr>
              <w:t>Glöm inte</w:t>
            </w:r>
            <w:r w:rsidRPr="00D95264">
              <w:rPr>
                <w:color w:val="000000"/>
              </w:rPr>
              <w:t xml:space="preserve"> att skänka en gåva till våra hjälpprojekt, </w:t>
            </w:r>
          </w:p>
          <w:p w14:paraId="493FA8D2" w14:textId="77777777" w:rsidR="001E6C4A" w:rsidRPr="00D95264" w:rsidRDefault="001E6C4A" w:rsidP="00D95264">
            <w:pPr>
              <w:ind w:left="2608" w:hanging="2608"/>
              <w:rPr>
                <w:color w:val="000000"/>
              </w:rPr>
            </w:pPr>
            <w:r w:rsidRPr="00D95264">
              <w:rPr>
                <w:color w:val="000000"/>
              </w:rPr>
              <w:t>Swish 1236782072 eller</w:t>
            </w:r>
          </w:p>
          <w:p w14:paraId="37A0C300" w14:textId="77777777" w:rsidR="001E6C4A" w:rsidRPr="00D95264" w:rsidRDefault="001E6C4A" w:rsidP="00D95264">
            <w:pPr>
              <w:rPr>
                <w:color w:val="000000"/>
              </w:rPr>
            </w:pPr>
            <w:r w:rsidRPr="00D95264">
              <w:rPr>
                <w:color w:val="000000"/>
              </w:rPr>
              <w:t>Bankgiro 5127–6749 märk med ”Gåva”</w:t>
            </w:r>
          </w:p>
          <w:p w14:paraId="684376B1" w14:textId="47F9452C" w:rsidR="009C753C" w:rsidRDefault="009C753C" w:rsidP="00D95264">
            <w:r w:rsidRPr="00D95264">
              <w:rPr>
                <w:color w:val="000000"/>
              </w:rPr>
              <w:t>Detta ersätter den spargris vi hade tidigare för insamling av gåvor.</w:t>
            </w:r>
          </w:p>
        </w:tc>
      </w:tr>
      <w:tr w:rsidR="001E6C4A" w14:paraId="7775F9C2" w14:textId="77777777" w:rsidTr="008D47F7">
        <w:tc>
          <w:tcPr>
            <w:tcW w:w="1668" w:type="dxa"/>
            <w:shd w:val="clear" w:color="auto" w:fill="auto"/>
          </w:tcPr>
          <w:p w14:paraId="6F54BDD1" w14:textId="6E2B075D" w:rsidR="001E6C4A" w:rsidRDefault="00A922B7" w:rsidP="001E6C4A">
            <w:pPr>
              <w:rPr>
                <w:rFonts w:ascii="Calibri" w:hAnsi="Calibri" w:cs="Calibri"/>
              </w:rPr>
            </w:pPr>
            <w:r>
              <w:rPr>
                <w:rFonts w:ascii="Calibri" w:hAnsi="Calibri" w:cs="Calibri"/>
                <w:b/>
                <w:bCs/>
                <w:iCs/>
              </w:rPr>
              <w:t>Programpunkt</w:t>
            </w:r>
          </w:p>
          <w:p w14:paraId="2102F86F" w14:textId="77777777" w:rsidR="001E6C4A" w:rsidRDefault="001E6C4A" w:rsidP="001E6C4A">
            <w:pPr>
              <w:rPr>
                <w:rFonts w:ascii="Calibri" w:hAnsi="Calibri" w:cs="Calibri"/>
                <w:b/>
                <w:bCs/>
                <w:iCs/>
              </w:rPr>
            </w:pPr>
          </w:p>
        </w:tc>
        <w:tc>
          <w:tcPr>
            <w:tcW w:w="7654" w:type="dxa"/>
            <w:shd w:val="clear" w:color="auto" w:fill="auto"/>
          </w:tcPr>
          <w:p w14:paraId="696C8044" w14:textId="77777777" w:rsidR="002D57A9" w:rsidRDefault="00A922B7" w:rsidP="001E6C4A">
            <w:pPr>
              <w:rPr>
                <w:color w:val="000000"/>
              </w:rPr>
            </w:pPr>
            <w:r w:rsidRPr="00D95264">
              <w:rPr>
                <w:color w:val="000000"/>
              </w:rPr>
              <w:t>Gästföreläsare Sandra Torbjörnsdotter berättar om boken "Kan vi prata om ensamhet</w:t>
            </w:r>
            <w:r w:rsidR="00293EFF" w:rsidRPr="00D95264">
              <w:rPr>
                <w:color w:val="000000"/>
              </w:rPr>
              <w:t>”.</w:t>
            </w:r>
            <w:r w:rsidR="002D57A9">
              <w:rPr>
                <w:color w:val="000000"/>
              </w:rPr>
              <w:t xml:space="preserve"> </w:t>
            </w:r>
          </w:p>
          <w:p w14:paraId="0A0185C8" w14:textId="786C2FA3" w:rsidR="001E6C4A" w:rsidRDefault="002D57A9" w:rsidP="001E6C4A">
            <w:pPr>
              <w:rPr>
                <w:rFonts w:ascii="Calibri" w:hAnsi="Calibri" w:cs="Calibri"/>
              </w:rPr>
            </w:pPr>
            <w:r>
              <w:rPr>
                <w:color w:val="000000"/>
              </w:rPr>
              <w:t xml:space="preserve">Då det är adventstid och det närmar sig jul skulle det vara riktigt trevligt om vi klär oss i något rött. </w:t>
            </w:r>
            <w:r w:rsidRPr="00205823">
              <w:rPr>
                <mc:AlternateContent>
                  <mc:Choice Requires="w16s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tc>
      </w:tr>
      <w:tr w:rsidR="0004697C" w14:paraId="41D3C24E" w14:textId="77777777" w:rsidTr="008D47F7">
        <w:tc>
          <w:tcPr>
            <w:tcW w:w="1668" w:type="dxa"/>
            <w:shd w:val="clear" w:color="auto" w:fill="auto"/>
          </w:tcPr>
          <w:p w14:paraId="04A984FB" w14:textId="65C9FF73" w:rsidR="0004697C" w:rsidRDefault="0004697C" w:rsidP="001E6C4A">
            <w:pPr>
              <w:rPr>
                <w:rFonts w:ascii="Calibri" w:hAnsi="Calibri" w:cs="Calibri"/>
                <w:b/>
                <w:bCs/>
                <w:iCs/>
              </w:rPr>
            </w:pPr>
            <w:r>
              <w:rPr>
                <w:rFonts w:ascii="Calibri" w:hAnsi="Calibri" w:cs="Calibri"/>
                <w:b/>
                <w:bCs/>
                <w:iCs/>
              </w:rPr>
              <w:t xml:space="preserve">Refererat från månadsmötet i </w:t>
            </w:r>
            <w:r w:rsidR="00A922B7">
              <w:rPr>
                <w:rFonts w:ascii="Calibri" w:hAnsi="Calibri" w:cs="Calibri"/>
                <w:b/>
                <w:bCs/>
                <w:iCs/>
              </w:rPr>
              <w:t>november</w:t>
            </w:r>
          </w:p>
        </w:tc>
        <w:tc>
          <w:tcPr>
            <w:tcW w:w="7654" w:type="dxa"/>
            <w:shd w:val="clear" w:color="auto" w:fill="auto"/>
          </w:tcPr>
          <w:p w14:paraId="48A0CF23" w14:textId="2B37A1E0" w:rsidR="00A922B7" w:rsidRPr="00D95264" w:rsidRDefault="00A922B7" w:rsidP="008D624E">
            <w:pPr>
              <w:rPr>
                <w:color w:val="000000"/>
              </w:rPr>
            </w:pPr>
            <w:r w:rsidRPr="00D95264">
              <w:rPr>
                <w:color w:val="000000"/>
              </w:rPr>
              <w:t>Klubbpresident Birgitta Muregård tänder det blå ljuset för IW:s ledord och värdegrund; vänskap, hjälpsamhet och internationell förståelse.</w:t>
            </w:r>
            <w:r w:rsidRPr="00D95264">
              <w:rPr>
                <w:color w:val="000000"/>
              </w:rPr>
              <w:br/>
              <w:t xml:space="preserve">Kvällens möte samlade </w:t>
            </w:r>
            <w:r w:rsidR="00F7088F" w:rsidRPr="00D95264">
              <w:rPr>
                <w:color w:val="000000"/>
              </w:rPr>
              <w:t>30</w:t>
            </w:r>
            <w:r w:rsidRPr="00D95264">
              <w:rPr>
                <w:color w:val="000000"/>
              </w:rPr>
              <w:t xml:space="preserve"> medlemmar, </w:t>
            </w:r>
            <w:r w:rsidR="00091CC6">
              <w:rPr>
                <w:color w:val="000000"/>
              </w:rPr>
              <w:t>en</w:t>
            </w:r>
            <w:r w:rsidRPr="00D95264">
              <w:rPr>
                <w:color w:val="000000"/>
              </w:rPr>
              <w:t xml:space="preserve"> gäst och en föreläsare. </w:t>
            </w:r>
            <w:r w:rsidRPr="00D95264">
              <w:rPr>
                <w:color w:val="000000"/>
              </w:rPr>
              <w:br/>
              <w:t>Gäst</w:t>
            </w:r>
            <w:r w:rsidR="00F7088F" w:rsidRPr="00D95264">
              <w:rPr>
                <w:color w:val="000000"/>
              </w:rPr>
              <w:t>: Eva-Liz Synnerdahl</w:t>
            </w:r>
          </w:p>
          <w:p w14:paraId="60041F9D" w14:textId="77777777" w:rsidR="0004697C" w:rsidRDefault="00A922B7" w:rsidP="008D624E">
            <w:pPr>
              <w:rPr>
                <w:color w:val="000000"/>
              </w:rPr>
            </w:pPr>
            <w:r w:rsidRPr="00D95264">
              <w:rPr>
                <w:color w:val="000000"/>
              </w:rPr>
              <w:t xml:space="preserve">Föreläsare: </w:t>
            </w:r>
            <w:r w:rsidR="007612F7" w:rsidRPr="00D95264">
              <w:rPr>
                <w:color w:val="000000"/>
              </w:rPr>
              <w:t>Annacarin Öman, verksamhetsledare Folkets Hus Lidköping.</w:t>
            </w:r>
          </w:p>
          <w:p w14:paraId="6F2F85BC" w14:textId="77777777" w:rsidR="00C8087A" w:rsidRPr="00D95264" w:rsidRDefault="00C8087A" w:rsidP="008D624E">
            <w:pPr>
              <w:rPr>
                <w:color w:val="000000"/>
              </w:rPr>
            </w:pPr>
          </w:p>
          <w:p w14:paraId="349D0BF6" w14:textId="6C0ADC71" w:rsidR="00F7088F" w:rsidRPr="00D95264" w:rsidRDefault="00F7088F" w:rsidP="008D624E">
            <w:pPr>
              <w:rPr>
                <w:color w:val="000000"/>
              </w:rPr>
            </w:pPr>
            <w:r w:rsidRPr="00D95264">
              <w:rPr>
                <w:color w:val="000000"/>
              </w:rPr>
              <w:t>Birgitta berättar att vår klubb fyller 64 år i år och att Inner Wheel fyller 100 år 2024. Filipstad var den första klubben i Sverige. Lidköpingsklubben är den näst största klubben</w:t>
            </w:r>
            <w:r w:rsidR="00C8087A">
              <w:rPr>
                <w:color w:val="000000"/>
              </w:rPr>
              <w:t>, s</w:t>
            </w:r>
            <w:r w:rsidRPr="00D95264">
              <w:rPr>
                <w:color w:val="000000"/>
              </w:rPr>
              <w:t>törst är klubben i Västervik.</w:t>
            </w:r>
          </w:p>
          <w:p w14:paraId="5B40DE6D" w14:textId="77777777" w:rsidR="00F7088F" w:rsidRPr="00D95264" w:rsidRDefault="00F7088F" w:rsidP="008D624E">
            <w:pPr>
              <w:rPr>
                <w:color w:val="000000"/>
              </w:rPr>
            </w:pPr>
          </w:p>
          <w:p w14:paraId="23449228" w14:textId="21828D7F" w:rsidR="00F7088F" w:rsidRPr="00D95264" w:rsidRDefault="00F7088F" w:rsidP="008D624E">
            <w:pPr>
              <w:rPr>
                <w:color w:val="000000"/>
              </w:rPr>
            </w:pPr>
            <w:r w:rsidRPr="00D95264">
              <w:rPr>
                <w:color w:val="000000"/>
              </w:rPr>
              <w:t xml:space="preserve">Vår klubb var värd för trivselkväll och distriktsårsmöte i Lundsbrunn den 13-14 oktober. Nästa distriktsmöte blir den 2 mars 2024 i Skövde. </w:t>
            </w:r>
          </w:p>
          <w:p w14:paraId="772108DD" w14:textId="77777777" w:rsidR="00F7088F" w:rsidRPr="00D95264" w:rsidRDefault="00F7088F" w:rsidP="008D624E">
            <w:pPr>
              <w:rPr>
                <w:color w:val="000000"/>
              </w:rPr>
            </w:pPr>
          </w:p>
          <w:p w14:paraId="58520821" w14:textId="615DB5A3" w:rsidR="00F7088F" w:rsidRPr="00D95264" w:rsidRDefault="00F7088F" w:rsidP="008D624E">
            <w:pPr>
              <w:rPr>
                <w:color w:val="000000"/>
              </w:rPr>
            </w:pPr>
            <w:r w:rsidRPr="00D95264">
              <w:rPr>
                <w:color w:val="000000"/>
              </w:rPr>
              <w:t>Birgitta uppmanar oss att gå in på Inner Wheels hemsida och se över våra egna uppgifter. Några adresser i Lidköping har fått nytt postnummer. Om det inte står rätt postnummer på hemsidan så får man inte IW-nytt i pappersform. Har man glömt lösenordet kan man få ett nytt på sin mail.</w:t>
            </w:r>
            <w:r w:rsidR="00C8087A">
              <w:rPr>
                <w:color w:val="000000"/>
              </w:rPr>
              <w:t xml:space="preserve"> </w:t>
            </w:r>
            <w:r w:rsidRPr="00D95264">
              <w:rPr>
                <w:color w:val="000000"/>
              </w:rPr>
              <w:t>Elisabeth föreslår att man lägger in sitt foto på hemsidan.</w:t>
            </w:r>
          </w:p>
          <w:p w14:paraId="3506B3C9" w14:textId="77777777" w:rsidR="00F7088F" w:rsidRPr="00D95264" w:rsidRDefault="00F7088F" w:rsidP="008D624E">
            <w:pPr>
              <w:rPr>
                <w:color w:val="000000"/>
              </w:rPr>
            </w:pPr>
          </w:p>
          <w:p w14:paraId="51082D4A" w14:textId="36A4F479" w:rsidR="00D321AA" w:rsidRPr="00205823" w:rsidRDefault="00C8087A" w:rsidP="00D321AA">
            <w:pPr>
              <w:rPr>
                <w:color w:val="000000"/>
              </w:rPr>
            </w:pPr>
            <w:r>
              <w:rPr>
                <w:color w:val="000000"/>
              </w:rPr>
              <w:t xml:space="preserve">På dagens möte </w:t>
            </w:r>
            <w:r w:rsidR="00E64108" w:rsidRPr="00D95264">
              <w:rPr>
                <w:color w:val="000000"/>
              </w:rPr>
              <w:t xml:space="preserve">får </w:t>
            </w:r>
            <w:r>
              <w:rPr>
                <w:color w:val="000000"/>
              </w:rPr>
              <w:t xml:space="preserve">vi </w:t>
            </w:r>
            <w:r w:rsidR="00E64108" w:rsidRPr="00D95264">
              <w:rPr>
                <w:color w:val="000000"/>
              </w:rPr>
              <w:t xml:space="preserve">sitta på scenen i Folkets Hus vid stora runda bord med tända ljus och äta en god räksmörgås. </w:t>
            </w:r>
            <w:r w:rsidR="00D321AA">
              <w:rPr>
                <w:color w:val="000000"/>
              </w:rPr>
              <w:t xml:space="preserve">Annacarin inleder med att berätta att </w:t>
            </w:r>
            <w:r w:rsidR="00D321AA">
              <w:rPr>
                <w:color w:val="000000"/>
              </w:rPr>
              <w:lastRenderedPageBreak/>
              <w:t xml:space="preserve">det är tack vare att det numera finns en motordriven filmduk som det möjligt att använda scenen som idag, till afterwork, för soloartister och gästpoeter men att det också är öppet för vem som helst som vill komma och berätta något. </w:t>
            </w:r>
          </w:p>
          <w:p w14:paraId="765F51D8" w14:textId="55822594" w:rsidR="00205823" w:rsidRDefault="00E64108" w:rsidP="00205823">
            <w:pPr>
              <w:rPr>
                <w:color w:val="000000"/>
                <w:sz w:val="27"/>
                <w:szCs w:val="27"/>
              </w:rPr>
            </w:pPr>
            <w:r>
              <w:rPr>
                <w:color w:val="000000"/>
              </w:rPr>
              <w:t>Folkets Husföreningen bildades 1906 och har kvar samma stadgar än idag.</w:t>
            </w:r>
            <w:r w:rsidR="00C8087A">
              <w:rPr>
                <w:color w:val="000000"/>
              </w:rPr>
              <w:t xml:space="preserve"> </w:t>
            </w:r>
            <w:r>
              <w:rPr>
                <w:color w:val="000000"/>
              </w:rPr>
              <w:t xml:space="preserve">Det är inte bara en biograf utan </w:t>
            </w:r>
            <w:r w:rsidR="002E078B">
              <w:rPr>
                <w:color w:val="000000"/>
              </w:rPr>
              <w:t>nya satsningar som ”Folkan Live” med olika artister, ”</w:t>
            </w:r>
            <w:r>
              <w:rPr>
                <w:color w:val="000000"/>
              </w:rPr>
              <w:t>Live på bio</w:t>
            </w:r>
            <w:r w:rsidR="002E078B">
              <w:rPr>
                <w:color w:val="000000"/>
              </w:rPr>
              <w:t>”</w:t>
            </w:r>
            <w:r>
              <w:rPr>
                <w:color w:val="000000"/>
              </w:rPr>
              <w:t xml:space="preserve"> med opera </w:t>
            </w:r>
            <w:r w:rsidR="002E078B">
              <w:rPr>
                <w:color w:val="000000"/>
              </w:rPr>
              <w:t>direkt från Metropolitan och ”K</w:t>
            </w:r>
            <w:r>
              <w:rPr>
                <w:color w:val="000000"/>
              </w:rPr>
              <w:t>onst på bio</w:t>
            </w:r>
            <w:r w:rsidR="002E078B">
              <w:rPr>
                <w:color w:val="000000"/>
              </w:rPr>
              <w:t>”</w:t>
            </w:r>
            <w:r>
              <w:rPr>
                <w:color w:val="000000"/>
              </w:rPr>
              <w:t xml:space="preserve"> i samarbete med konstföreningar</w:t>
            </w:r>
            <w:r w:rsidR="00205823">
              <w:rPr>
                <w:color w:val="000000"/>
              </w:rPr>
              <w:t xml:space="preserve"> är tillskott till verksamheten</w:t>
            </w:r>
            <w:r>
              <w:rPr>
                <w:color w:val="000000"/>
              </w:rPr>
              <w:t>. Det finns också ett samarbete med restaurang Vita Hjorten som serverar mat vid olika tillfällen.</w:t>
            </w:r>
            <w:r w:rsidR="002E078B">
              <w:rPr>
                <w:color w:val="000000"/>
              </w:rPr>
              <w:t xml:space="preserve"> Folkets Hus har även utställningsverksamhet, </w:t>
            </w:r>
            <w:r w:rsidR="00D321AA">
              <w:rPr>
                <w:color w:val="000000"/>
              </w:rPr>
              <w:t xml:space="preserve">en </w:t>
            </w:r>
            <w:r w:rsidR="002E078B">
              <w:rPr>
                <w:color w:val="000000"/>
              </w:rPr>
              <w:t xml:space="preserve">bokklubb och Geek academy som samlar spelintresserade. Delar av Folkets hus har byggts om till lägenheter och </w:t>
            </w:r>
            <w:r w:rsidR="00D321AA">
              <w:rPr>
                <w:color w:val="000000"/>
              </w:rPr>
              <w:t xml:space="preserve">andra delar till </w:t>
            </w:r>
            <w:r w:rsidR="002E078B">
              <w:rPr>
                <w:color w:val="000000"/>
              </w:rPr>
              <w:t>kontorsrum som hyrs ut till kreativa näringar.</w:t>
            </w:r>
            <w:r w:rsidR="00C8087A">
              <w:rPr>
                <w:color w:val="000000"/>
              </w:rPr>
              <w:t xml:space="preserve"> </w:t>
            </w:r>
            <w:r w:rsidR="002E078B">
              <w:rPr>
                <w:color w:val="000000"/>
              </w:rPr>
              <w:t>V</w:t>
            </w:r>
            <w:r w:rsidR="00205823">
              <w:rPr>
                <w:color w:val="000000"/>
              </w:rPr>
              <w:t xml:space="preserve">i avslutar med en rundvandring i </w:t>
            </w:r>
            <w:r w:rsidR="002E078B">
              <w:rPr>
                <w:color w:val="000000"/>
              </w:rPr>
              <w:t>huset.</w:t>
            </w:r>
          </w:p>
        </w:tc>
      </w:tr>
      <w:tr w:rsidR="001138AB" w14:paraId="10D2B07D" w14:textId="77777777" w:rsidTr="008D47F7">
        <w:tc>
          <w:tcPr>
            <w:tcW w:w="1668" w:type="dxa"/>
            <w:shd w:val="clear" w:color="auto" w:fill="auto"/>
          </w:tcPr>
          <w:p w14:paraId="0F49B539" w14:textId="062AA393" w:rsidR="001138AB" w:rsidRDefault="00E64108" w:rsidP="001E6C4A">
            <w:pPr>
              <w:rPr>
                <w:rFonts w:ascii="Calibri" w:hAnsi="Calibri" w:cs="Calibri"/>
                <w:b/>
                <w:bCs/>
                <w:iCs/>
              </w:rPr>
            </w:pPr>
            <w:r>
              <w:rPr>
                <w:rFonts w:ascii="Calibri" w:hAnsi="Calibri" w:cs="Calibri"/>
                <w:b/>
                <w:bCs/>
                <w:iCs/>
              </w:rPr>
              <w:lastRenderedPageBreak/>
              <w:t>Nästa månadsmöte</w:t>
            </w:r>
          </w:p>
        </w:tc>
        <w:tc>
          <w:tcPr>
            <w:tcW w:w="7654" w:type="dxa"/>
            <w:shd w:val="clear" w:color="auto" w:fill="auto"/>
          </w:tcPr>
          <w:p w14:paraId="19BA0807" w14:textId="02819AE1" w:rsidR="00BB4E05" w:rsidRPr="00555F04" w:rsidRDefault="00216587" w:rsidP="002E078B">
            <w:pPr>
              <w:rPr>
                <w:rFonts w:ascii="Calibri" w:hAnsi="Calibri" w:cs="Calibri"/>
              </w:rPr>
            </w:pPr>
            <w:r w:rsidRPr="00216587">
              <w:rPr>
                <w:rFonts w:ascii="Calibri" w:hAnsi="Calibri" w:cs="Calibri"/>
              </w:rPr>
              <w:t>-</w:t>
            </w:r>
            <w:r w:rsidR="00BF6E0C">
              <w:rPr>
                <w:rFonts w:ascii="Calibri" w:hAnsi="Calibri" w:cs="Calibri"/>
              </w:rPr>
              <w:t xml:space="preserve"> </w:t>
            </w:r>
            <w:r w:rsidR="00C808DC" w:rsidRPr="00BF6E0C">
              <w:rPr>
                <w:color w:val="000000"/>
              </w:rPr>
              <w:t>Nästa månadsmöte den 1</w:t>
            </w:r>
            <w:r w:rsidR="00A922B7" w:rsidRPr="00BF6E0C">
              <w:rPr>
                <w:color w:val="000000"/>
              </w:rPr>
              <w:t xml:space="preserve">0 januari </w:t>
            </w:r>
            <w:r w:rsidR="00CC708D" w:rsidRPr="00BF6E0C">
              <w:rPr>
                <w:color w:val="000000"/>
              </w:rPr>
              <w:t>2024</w:t>
            </w:r>
            <w:r w:rsidR="00A922B7" w:rsidRPr="00BF6E0C">
              <w:rPr>
                <w:color w:val="000000"/>
              </w:rPr>
              <w:t xml:space="preserve"> firar </w:t>
            </w:r>
            <w:r w:rsidR="00205823">
              <w:rPr>
                <w:color w:val="000000"/>
              </w:rPr>
              <w:t xml:space="preserve">vi </w:t>
            </w:r>
            <w:r w:rsidR="00A922B7" w:rsidRPr="00BF6E0C">
              <w:rPr>
                <w:color w:val="000000"/>
              </w:rPr>
              <w:t xml:space="preserve">Inner Wheeldagen som </w:t>
            </w:r>
            <w:r w:rsidR="00205823">
              <w:rPr>
                <w:color w:val="000000"/>
              </w:rPr>
              <w:t xml:space="preserve">då </w:t>
            </w:r>
            <w:r w:rsidR="00CC708D" w:rsidRPr="00BF6E0C">
              <w:rPr>
                <w:color w:val="000000"/>
              </w:rPr>
              <w:t>f</w:t>
            </w:r>
            <w:r w:rsidR="00D321AA">
              <w:rPr>
                <w:color w:val="000000"/>
              </w:rPr>
              <w:t>yller</w:t>
            </w:r>
            <w:r w:rsidR="00A922B7" w:rsidRPr="00BF6E0C">
              <w:rPr>
                <w:color w:val="000000"/>
              </w:rPr>
              <w:t xml:space="preserve"> 100 år!</w:t>
            </w:r>
            <w:r w:rsidR="00C808DC" w:rsidRPr="00BF6E0C">
              <w:rPr>
                <w:color w:val="000000"/>
              </w:rPr>
              <w:t xml:space="preserve"> </w:t>
            </w:r>
            <w:r w:rsidR="00205823">
              <w:rPr>
                <w:color w:val="000000"/>
              </w:rPr>
              <w:t>Mötet är</w:t>
            </w:r>
            <w:r w:rsidR="00E64108" w:rsidRPr="00BF6E0C">
              <w:rPr>
                <w:color w:val="000000"/>
              </w:rPr>
              <w:t xml:space="preserve"> på Vischans Bageri där vi serveras </w:t>
            </w:r>
            <w:r w:rsidR="002E078B" w:rsidRPr="00BF6E0C">
              <w:rPr>
                <w:color w:val="000000"/>
              </w:rPr>
              <w:t>a</w:t>
            </w:r>
            <w:r w:rsidR="00E64108" w:rsidRPr="00BF6E0C">
              <w:rPr>
                <w:color w:val="000000"/>
              </w:rPr>
              <w:t xml:space="preserve">fternoontea </w:t>
            </w:r>
            <w:r w:rsidR="002E078B" w:rsidRPr="00BF6E0C">
              <w:rPr>
                <w:color w:val="000000"/>
              </w:rPr>
              <w:t>med alkoholfritt bubbel.</w:t>
            </w:r>
            <w:r w:rsidR="00205823">
              <w:rPr>
                <w:color w:val="000000"/>
              </w:rPr>
              <w:t xml:space="preserve"> </w:t>
            </w:r>
          </w:p>
        </w:tc>
      </w:tr>
      <w:tr w:rsidR="0004697C" w14:paraId="02C9AA75" w14:textId="77777777" w:rsidTr="008D47F7">
        <w:tc>
          <w:tcPr>
            <w:tcW w:w="1668" w:type="dxa"/>
            <w:shd w:val="clear" w:color="auto" w:fill="auto"/>
          </w:tcPr>
          <w:p w14:paraId="457C408B" w14:textId="69C29F2A" w:rsidR="0004697C" w:rsidRDefault="00E17A4E" w:rsidP="001E6C4A">
            <w:pPr>
              <w:rPr>
                <w:rFonts w:ascii="Calibri" w:hAnsi="Calibri" w:cs="Calibri"/>
                <w:b/>
                <w:bCs/>
                <w:iCs/>
              </w:rPr>
            </w:pPr>
            <w:r>
              <w:rPr>
                <w:rFonts w:ascii="Calibri" w:hAnsi="Calibri" w:cs="Calibri"/>
                <w:b/>
                <w:bCs/>
                <w:iCs/>
              </w:rPr>
              <w:t>Avslutning</w:t>
            </w:r>
          </w:p>
        </w:tc>
        <w:tc>
          <w:tcPr>
            <w:tcW w:w="7654" w:type="dxa"/>
            <w:shd w:val="clear" w:color="auto" w:fill="auto"/>
          </w:tcPr>
          <w:p w14:paraId="4AC50124" w14:textId="01FFF4DC" w:rsidR="00EC1E36" w:rsidRDefault="0092064F" w:rsidP="0092064F">
            <w:pPr>
              <w:rPr>
                <w:color w:val="000000"/>
                <w:sz w:val="27"/>
                <w:szCs w:val="27"/>
              </w:rPr>
            </w:pPr>
            <w:r w:rsidRPr="00C8087A">
              <w:rPr>
                <w:color w:val="000000"/>
              </w:rPr>
              <w:t xml:space="preserve">Birgitta </w:t>
            </w:r>
            <w:r w:rsidR="009524E6">
              <w:rPr>
                <w:color w:val="000000"/>
              </w:rPr>
              <w:t xml:space="preserve">ger </w:t>
            </w:r>
            <w:r w:rsidR="00205823">
              <w:rPr>
                <w:color w:val="000000"/>
              </w:rPr>
              <w:t xml:space="preserve">Annacarin </w:t>
            </w:r>
            <w:r w:rsidR="009524E6">
              <w:rPr>
                <w:color w:val="000000"/>
              </w:rPr>
              <w:t xml:space="preserve">en ros som tack för att vi fått komma till Folkets Hus, och tackar medlemmarna för ikväll och </w:t>
            </w:r>
            <w:r w:rsidR="00205823">
              <w:rPr>
                <w:color w:val="000000"/>
              </w:rPr>
              <w:t xml:space="preserve">släcker </w:t>
            </w:r>
            <w:r w:rsidR="00E17A4E" w:rsidRPr="00C8087A">
              <w:rPr>
                <w:color w:val="000000"/>
              </w:rPr>
              <w:t xml:space="preserve">vänskapens </w:t>
            </w:r>
            <w:r w:rsidR="00297C90" w:rsidRPr="00C8087A">
              <w:rPr>
                <w:color w:val="000000"/>
              </w:rPr>
              <w:t>lj</w:t>
            </w:r>
            <w:r w:rsidR="00D321AA">
              <w:rPr>
                <w:color w:val="000000"/>
              </w:rPr>
              <w:t>us</w:t>
            </w:r>
            <w:r w:rsidR="00516646" w:rsidRPr="00C8087A">
              <w:rPr>
                <w:color w:val="000000"/>
              </w:rPr>
              <w:t>.</w:t>
            </w:r>
          </w:p>
        </w:tc>
      </w:tr>
    </w:tbl>
    <w:p w14:paraId="6157C990" w14:textId="77777777" w:rsidR="004467D6" w:rsidRDefault="004467D6">
      <w:pPr>
        <w:rPr>
          <w:rFonts w:ascii="Calibri" w:hAnsi="Calibri" w:cs="Calibri"/>
        </w:rPr>
      </w:pPr>
    </w:p>
    <w:sectPr w:rsidR="00446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30B6" w14:textId="77777777" w:rsidR="00586619" w:rsidRDefault="00586619" w:rsidP="009253AC">
      <w:r>
        <w:separator/>
      </w:r>
    </w:p>
  </w:endnote>
  <w:endnote w:type="continuationSeparator" w:id="0">
    <w:p w14:paraId="708F191A" w14:textId="77777777" w:rsidR="00586619" w:rsidRDefault="00586619" w:rsidP="0092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5497" w14:textId="77777777" w:rsidR="00586619" w:rsidRDefault="00586619" w:rsidP="009253AC">
      <w:r>
        <w:separator/>
      </w:r>
    </w:p>
  </w:footnote>
  <w:footnote w:type="continuationSeparator" w:id="0">
    <w:p w14:paraId="1CE4E45B" w14:textId="77777777" w:rsidR="00586619" w:rsidRDefault="00586619" w:rsidP="0092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8"/>
    <w:rsid w:val="000325D2"/>
    <w:rsid w:val="00037C0A"/>
    <w:rsid w:val="0004697C"/>
    <w:rsid w:val="0006038C"/>
    <w:rsid w:val="00091CC6"/>
    <w:rsid w:val="00096158"/>
    <w:rsid w:val="000C700D"/>
    <w:rsid w:val="000D1CCA"/>
    <w:rsid w:val="000E1461"/>
    <w:rsid w:val="000F2E3B"/>
    <w:rsid w:val="00101AC4"/>
    <w:rsid w:val="001068E4"/>
    <w:rsid w:val="001138AB"/>
    <w:rsid w:val="00144DCA"/>
    <w:rsid w:val="001714FF"/>
    <w:rsid w:val="001904C6"/>
    <w:rsid w:val="001B7A58"/>
    <w:rsid w:val="001C3FE7"/>
    <w:rsid w:val="001E0D44"/>
    <w:rsid w:val="001E34C3"/>
    <w:rsid w:val="001E6C4A"/>
    <w:rsid w:val="00205823"/>
    <w:rsid w:val="00216587"/>
    <w:rsid w:val="00223361"/>
    <w:rsid w:val="0023263A"/>
    <w:rsid w:val="002456C8"/>
    <w:rsid w:val="002471E8"/>
    <w:rsid w:val="002723D0"/>
    <w:rsid w:val="002746A5"/>
    <w:rsid w:val="00274EE9"/>
    <w:rsid w:val="00285822"/>
    <w:rsid w:val="00292322"/>
    <w:rsid w:val="00293EFF"/>
    <w:rsid w:val="00296174"/>
    <w:rsid w:val="002973E6"/>
    <w:rsid w:val="00297C90"/>
    <w:rsid w:val="002C2951"/>
    <w:rsid w:val="002D2195"/>
    <w:rsid w:val="002D5423"/>
    <w:rsid w:val="002D57A9"/>
    <w:rsid w:val="002E078B"/>
    <w:rsid w:val="003157F2"/>
    <w:rsid w:val="00331FF7"/>
    <w:rsid w:val="00333C2D"/>
    <w:rsid w:val="00345815"/>
    <w:rsid w:val="00347414"/>
    <w:rsid w:val="003678F3"/>
    <w:rsid w:val="00374BFF"/>
    <w:rsid w:val="00381033"/>
    <w:rsid w:val="00385985"/>
    <w:rsid w:val="00392D20"/>
    <w:rsid w:val="003939BA"/>
    <w:rsid w:val="003B7ABC"/>
    <w:rsid w:val="003C26DD"/>
    <w:rsid w:val="003C7D30"/>
    <w:rsid w:val="003F15C2"/>
    <w:rsid w:val="00407EE2"/>
    <w:rsid w:val="00432CCB"/>
    <w:rsid w:val="004342E1"/>
    <w:rsid w:val="004467D6"/>
    <w:rsid w:val="0045367C"/>
    <w:rsid w:val="00485200"/>
    <w:rsid w:val="00491DF0"/>
    <w:rsid w:val="0049275D"/>
    <w:rsid w:val="004A6E97"/>
    <w:rsid w:val="004C1700"/>
    <w:rsid w:val="004C4717"/>
    <w:rsid w:val="004D09FE"/>
    <w:rsid w:val="004F4E0D"/>
    <w:rsid w:val="00505891"/>
    <w:rsid w:val="00513CBF"/>
    <w:rsid w:val="00516646"/>
    <w:rsid w:val="0052655E"/>
    <w:rsid w:val="005458E2"/>
    <w:rsid w:val="005500DA"/>
    <w:rsid w:val="00555F04"/>
    <w:rsid w:val="00586619"/>
    <w:rsid w:val="00595204"/>
    <w:rsid w:val="005B48BE"/>
    <w:rsid w:val="005C0619"/>
    <w:rsid w:val="005C6D60"/>
    <w:rsid w:val="005E37CF"/>
    <w:rsid w:val="005E3BA2"/>
    <w:rsid w:val="005E569D"/>
    <w:rsid w:val="005F1520"/>
    <w:rsid w:val="00640071"/>
    <w:rsid w:val="00653589"/>
    <w:rsid w:val="006611F2"/>
    <w:rsid w:val="0067492B"/>
    <w:rsid w:val="00675207"/>
    <w:rsid w:val="00684AF4"/>
    <w:rsid w:val="00691938"/>
    <w:rsid w:val="006B530D"/>
    <w:rsid w:val="006B63F2"/>
    <w:rsid w:val="006C1C6B"/>
    <w:rsid w:val="006C7873"/>
    <w:rsid w:val="006D33BF"/>
    <w:rsid w:val="006D5ABE"/>
    <w:rsid w:val="0071024C"/>
    <w:rsid w:val="0073314C"/>
    <w:rsid w:val="007612F7"/>
    <w:rsid w:val="00775500"/>
    <w:rsid w:val="00777F3C"/>
    <w:rsid w:val="00783BF0"/>
    <w:rsid w:val="007929B3"/>
    <w:rsid w:val="007A1D27"/>
    <w:rsid w:val="007D2312"/>
    <w:rsid w:val="007E22F8"/>
    <w:rsid w:val="00815F74"/>
    <w:rsid w:val="00816405"/>
    <w:rsid w:val="00861445"/>
    <w:rsid w:val="00862487"/>
    <w:rsid w:val="0088047E"/>
    <w:rsid w:val="008867AC"/>
    <w:rsid w:val="008A46F6"/>
    <w:rsid w:val="008B7C3F"/>
    <w:rsid w:val="008C3E68"/>
    <w:rsid w:val="008D47F7"/>
    <w:rsid w:val="008D624E"/>
    <w:rsid w:val="008E6B97"/>
    <w:rsid w:val="008F4D4F"/>
    <w:rsid w:val="00920166"/>
    <w:rsid w:val="0092064F"/>
    <w:rsid w:val="009253AC"/>
    <w:rsid w:val="009524E6"/>
    <w:rsid w:val="0096069B"/>
    <w:rsid w:val="009645C8"/>
    <w:rsid w:val="009A4AE9"/>
    <w:rsid w:val="009C753C"/>
    <w:rsid w:val="00A0654B"/>
    <w:rsid w:val="00A07E62"/>
    <w:rsid w:val="00A22FD0"/>
    <w:rsid w:val="00A673BA"/>
    <w:rsid w:val="00A711AC"/>
    <w:rsid w:val="00A871C6"/>
    <w:rsid w:val="00A922B7"/>
    <w:rsid w:val="00AB018F"/>
    <w:rsid w:val="00AB6606"/>
    <w:rsid w:val="00AF0F1F"/>
    <w:rsid w:val="00AF44BF"/>
    <w:rsid w:val="00B177B3"/>
    <w:rsid w:val="00B37FF8"/>
    <w:rsid w:val="00B50E68"/>
    <w:rsid w:val="00B576FF"/>
    <w:rsid w:val="00B96DB3"/>
    <w:rsid w:val="00BB0B46"/>
    <w:rsid w:val="00BB4E05"/>
    <w:rsid w:val="00BC1175"/>
    <w:rsid w:val="00BE4D0C"/>
    <w:rsid w:val="00BF40ED"/>
    <w:rsid w:val="00BF6E0C"/>
    <w:rsid w:val="00C40EED"/>
    <w:rsid w:val="00C61299"/>
    <w:rsid w:val="00C713B4"/>
    <w:rsid w:val="00C8065E"/>
    <w:rsid w:val="00C8087A"/>
    <w:rsid w:val="00C808DC"/>
    <w:rsid w:val="00C864A0"/>
    <w:rsid w:val="00CA69E9"/>
    <w:rsid w:val="00CB5F69"/>
    <w:rsid w:val="00CC708D"/>
    <w:rsid w:val="00CD36E4"/>
    <w:rsid w:val="00CD4B62"/>
    <w:rsid w:val="00CE5C6C"/>
    <w:rsid w:val="00CF3095"/>
    <w:rsid w:val="00D010FD"/>
    <w:rsid w:val="00D321AA"/>
    <w:rsid w:val="00D34BDC"/>
    <w:rsid w:val="00D54EB9"/>
    <w:rsid w:val="00D75BD5"/>
    <w:rsid w:val="00D8039F"/>
    <w:rsid w:val="00D84F37"/>
    <w:rsid w:val="00D95264"/>
    <w:rsid w:val="00DA6324"/>
    <w:rsid w:val="00DB2326"/>
    <w:rsid w:val="00DB265A"/>
    <w:rsid w:val="00DB623F"/>
    <w:rsid w:val="00DC0502"/>
    <w:rsid w:val="00DD4F68"/>
    <w:rsid w:val="00DF141E"/>
    <w:rsid w:val="00DF2DAD"/>
    <w:rsid w:val="00E06DE5"/>
    <w:rsid w:val="00E17A4E"/>
    <w:rsid w:val="00E31C3D"/>
    <w:rsid w:val="00E42F7E"/>
    <w:rsid w:val="00E44871"/>
    <w:rsid w:val="00E525B3"/>
    <w:rsid w:val="00E60A57"/>
    <w:rsid w:val="00E64108"/>
    <w:rsid w:val="00EB159A"/>
    <w:rsid w:val="00EC16F1"/>
    <w:rsid w:val="00EC1E36"/>
    <w:rsid w:val="00ED307D"/>
    <w:rsid w:val="00ED7525"/>
    <w:rsid w:val="00EF3ED0"/>
    <w:rsid w:val="00EF7C95"/>
    <w:rsid w:val="00F06358"/>
    <w:rsid w:val="00F06BF8"/>
    <w:rsid w:val="00F3383E"/>
    <w:rsid w:val="00F360A5"/>
    <w:rsid w:val="00F3767E"/>
    <w:rsid w:val="00F57626"/>
    <w:rsid w:val="00F60F79"/>
    <w:rsid w:val="00F7088F"/>
    <w:rsid w:val="00F83F46"/>
    <w:rsid w:val="00F84B87"/>
    <w:rsid w:val="00FA0CBB"/>
    <w:rsid w:val="00FA698D"/>
    <w:rsid w:val="00FD47EF"/>
    <w:rsid w:val="00FF6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FCDE"/>
  <w15:chartTrackingRefBased/>
  <w15:docId w15:val="{B2B18A43-9AB4-4E76-A7CF-0472496D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B3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D75BD5"/>
    <w:rPr>
      <w:color w:val="0563C1"/>
      <w:u w:val="single"/>
    </w:rPr>
  </w:style>
  <w:style w:type="paragraph" w:styleId="Oformateradtext">
    <w:name w:val="Plain Text"/>
    <w:basedOn w:val="Normal"/>
    <w:link w:val="OformateradtextChar"/>
    <w:uiPriority w:val="99"/>
    <w:semiHidden/>
    <w:unhideWhenUsed/>
    <w:rsid w:val="00392D20"/>
    <w:rPr>
      <w:rFonts w:ascii="Calibri" w:eastAsia="Calibri" w:hAnsi="Calibri"/>
      <w:sz w:val="22"/>
      <w:szCs w:val="21"/>
    </w:rPr>
  </w:style>
  <w:style w:type="character" w:customStyle="1" w:styleId="OformateradtextChar">
    <w:name w:val="Oformaterad text Char"/>
    <w:link w:val="Oformateradtext"/>
    <w:uiPriority w:val="99"/>
    <w:semiHidden/>
    <w:rsid w:val="00392D20"/>
    <w:rPr>
      <w:rFonts w:ascii="Calibri" w:eastAsia="Calibri" w:hAnsi="Calibri"/>
      <w:sz w:val="22"/>
      <w:szCs w:val="21"/>
      <w:lang w:eastAsia="en-US"/>
    </w:rPr>
  </w:style>
  <w:style w:type="character" w:styleId="Stark">
    <w:name w:val="Strong"/>
    <w:uiPriority w:val="22"/>
    <w:qFormat/>
    <w:rsid w:val="005B48BE"/>
    <w:rPr>
      <w:b/>
      <w:bCs/>
    </w:rPr>
  </w:style>
  <w:style w:type="paragraph" w:customStyle="1" w:styleId="gmail-msonospacing">
    <w:name w:val="gmail-msonospacing"/>
    <w:basedOn w:val="Normal"/>
    <w:rsid w:val="00485200"/>
    <w:pPr>
      <w:spacing w:before="100" w:beforeAutospacing="1" w:after="100" w:afterAutospacing="1"/>
    </w:pPr>
    <w:rPr>
      <w:rFonts w:ascii="Calibri" w:eastAsia="Calibri" w:hAnsi="Calibri" w:cs="Calibri"/>
      <w:sz w:val="22"/>
      <w:szCs w:val="22"/>
      <w:lang w:eastAsia="sv-SE"/>
    </w:rPr>
  </w:style>
  <w:style w:type="character" w:styleId="Olstomnmnande">
    <w:name w:val="Unresolved Mention"/>
    <w:uiPriority w:val="99"/>
    <w:semiHidden/>
    <w:unhideWhenUsed/>
    <w:rsid w:val="002746A5"/>
    <w:rPr>
      <w:color w:val="605E5C"/>
      <w:shd w:val="clear" w:color="auto" w:fill="E1DFDD"/>
    </w:rPr>
  </w:style>
  <w:style w:type="paragraph" w:styleId="Sidhuvud">
    <w:name w:val="header"/>
    <w:basedOn w:val="Normal"/>
    <w:link w:val="SidhuvudChar"/>
    <w:uiPriority w:val="99"/>
    <w:unhideWhenUsed/>
    <w:rsid w:val="009253AC"/>
    <w:pPr>
      <w:tabs>
        <w:tab w:val="center" w:pos="4536"/>
        <w:tab w:val="right" w:pos="9072"/>
      </w:tabs>
    </w:pPr>
  </w:style>
  <w:style w:type="character" w:customStyle="1" w:styleId="SidhuvudChar">
    <w:name w:val="Sidhuvud Char"/>
    <w:link w:val="Sidhuvud"/>
    <w:uiPriority w:val="99"/>
    <w:rsid w:val="009253AC"/>
    <w:rPr>
      <w:sz w:val="24"/>
      <w:szCs w:val="24"/>
      <w:lang w:eastAsia="en-US"/>
    </w:rPr>
  </w:style>
  <w:style w:type="paragraph" w:styleId="Sidfot">
    <w:name w:val="footer"/>
    <w:basedOn w:val="Normal"/>
    <w:link w:val="SidfotChar"/>
    <w:uiPriority w:val="99"/>
    <w:unhideWhenUsed/>
    <w:rsid w:val="009253AC"/>
    <w:pPr>
      <w:tabs>
        <w:tab w:val="center" w:pos="4536"/>
        <w:tab w:val="right" w:pos="9072"/>
      </w:tabs>
    </w:pPr>
  </w:style>
  <w:style w:type="character" w:customStyle="1" w:styleId="SidfotChar">
    <w:name w:val="Sidfot Char"/>
    <w:link w:val="Sidfot"/>
    <w:uiPriority w:val="99"/>
    <w:rsid w:val="009253AC"/>
    <w:rPr>
      <w:sz w:val="24"/>
      <w:szCs w:val="24"/>
      <w:lang w:eastAsia="en-US"/>
    </w:rPr>
  </w:style>
  <w:style w:type="paragraph" w:styleId="Liststycke">
    <w:name w:val="List Paragraph"/>
    <w:basedOn w:val="Normal"/>
    <w:uiPriority w:val="34"/>
    <w:qFormat/>
    <w:rsid w:val="00BF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24276">
      <w:bodyDiv w:val="1"/>
      <w:marLeft w:val="0"/>
      <w:marRight w:val="0"/>
      <w:marTop w:val="0"/>
      <w:marBottom w:val="0"/>
      <w:divBdr>
        <w:top w:val="none" w:sz="0" w:space="0" w:color="auto"/>
        <w:left w:val="none" w:sz="0" w:space="0" w:color="auto"/>
        <w:bottom w:val="none" w:sz="0" w:space="0" w:color="auto"/>
        <w:right w:val="none" w:sz="0" w:space="0" w:color="auto"/>
      </w:divBdr>
    </w:div>
    <w:div w:id="408617306">
      <w:bodyDiv w:val="1"/>
      <w:marLeft w:val="0"/>
      <w:marRight w:val="0"/>
      <w:marTop w:val="0"/>
      <w:marBottom w:val="0"/>
      <w:divBdr>
        <w:top w:val="none" w:sz="0" w:space="0" w:color="auto"/>
        <w:left w:val="none" w:sz="0" w:space="0" w:color="auto"/>
        <w:bottom w:val="none" w:sz="0" w:space="0" w:color="auto"/>
        <w:right w:val="none" w:sz="0" w:space="0" w:color="auto"/>
      </w:divBdr>
    </w:div>
    <w:div w:id="1157725394">
      <w:bodyDiv w:val="1"/>
      <w:marLeft w:val="0"/>
      <w:marRight w:val="0"/>
      <w:marTop w:val="0"/>
      <w:marBottom w:val="0"/>
      <w:divBdr>
        <w:top w:val="none" w:sz="0" w:space="0" w:color="auto"/>
        <w:left w:val="none" w:sz="0" w:space="0" w:color="auto"/>
        <w:bottom w:val="none" w:sz="0" w:space="0" w:color="auto"/>
        <w:right w:val="none" w:sz="0" w:space="0" w:color="auto"/>
      </w:divBdr>
    </w:div>
    <w:div w:id="1212107547">
      <w:bodyDiv w:val="1"/>
      <w:marLeft w:val="0"/>
      <w:marRight w:val="0"/>
      <w:marTop w:val="0"/>
      <w:marBottom w:val="0"/>
      <w:divBdr>
        <w:top w:val="none" w:sz="0" w:space="0" w:color="auto"/>
        <w:left w:val="none" w:sz="0" w:space="0" w:color="auto"/>
        <w:bottom w:val="none" w:sz="0" w:space="0" w:color="auto"/>
        <w:right w:val="none" w:sz="0" w:space="0" w:color="auto"/>
      </w:divBdr>
    </w:div>
    <w:div w:id="1480464968">
      <w:bodyDiv w:val="1"/>
      <w:marLeft w:val="0"/>
      <w:marRight w:val="0"/>
      <w:marTop w:val="0"/>
      <w:marBottom w:val="0"/>
      <w:divBdr>
        <w:top w:val="none" w:sz="0" w:space="0" w:color="auto"/>
        <w:left w:val="none" w:sz="0" w:space="0" w:color="auto"/>
        <w:bottom w:val="none" w:sz="0" w:space="0" w:color="auto"/>
        <w:right w:val="none" w:sz="0" w:space="0" w:color="auto"/>
      </w:divBdr>
    </w:div>
    <w:div w:id="1508789812">
      <w:bodyDiv w:val="1"/>
      <w:marLeft w:val="0"/>
      <w:marRight w:val="0"/>
      <w:marTop w:val="0"/>
      <w:marBottom w:val="0"/>
      <w:divBdr>
        <w:top w:val="none" w:sz="0" w:space="0" w:color="auto"/>
        <w:left w:val="none" w:sz="0" w:space="0" w:color="auto"/>
        <w:bottom w:val="none" w:sz="0" w:space="0" w:color="auto"/>
        <w:right w:val="none" w:sz="0" w:space="0" w:color="auto"/>
      </w:divBdr>
    </w:div>
    <w:div w:id="1781683928">
      <w:bodyDiv w:val="1"/>
      <w:marLeft w:val="0"/>
      <w:marRight w:val="0"/>
      <w:marTop w:val="0"/>
      <w:marBottom w:val="0"/>
      <w:divBdr>
        <w:top w:val="none" w:sz="0" w:space="0" w:color="auto"/>
        <w:left w:val="none" w:sz="0" w:space="0" w:color="auto"/>
        <w:bottom w:val="none" w:sz="0" w:space="0" w:color="auto"/>
        <w:right w:val="none" w:sz="0" w:space="0" w:color="auto"/>
      </w:divBdr>
    </w:div>
    <w:div w:id="1958172887">
      <w:bodyDiv w:val="1"/>
      <w:marLeft w:val="0"/>
      <w:marRight w:val="0"/>
      <w:marTop w:val="0"/>
      <w:marBottom w:val="0"/>
      <w:divBdr>
        <w:top w:val="none" w:sz="0" w:space="0" w:color="auto"/>
        <w:left w:val="none" w:sz="0" w:space="0" w:color="auto"/>
        <w:bottom w:val="none" w:sz="0" w:space="0" w:color="auto"/>
        <w:right w:val="none" w:sz="0" w:space="0" w:color="auto"/>
      </w:divBdr>
    </w:div>
    <w:div w:id="20153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marineconcept.se" TargetMode="External"/><Relationship Id="rId3" Type="http://schemas.openxmlformats.org/officeDocument/2006/relationships/webSettings" Target="webSettings.xml"/><Relationship Id="rId7" Type="http://schemas.openxmlformats.org/officeDocument/2006/relationships/hyperlink" Target="mailto:i.wanner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565</Words>
  <Characters>2999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Månadsbrev</vt:lpstr>
    </vt:vector>
  </TitlesOfParts>
  <Company/>
  <LinksUpToDate>false</LinksUpToDate>
  <CharactersWithSpaces>3557</CharactersWithSpaces>
  <SharedDoc>false</SharedDoc>
  <HLinks>
    <vt:vector size="6" baseType="variant">
      <vt:variant>
        <vt:i4>1900643</vt:i4>
      </vt:variant>
      <vt:variant>
        <vt:i4>0</vt:i4>
      </vt:variant>
      <vt:variant>
        <vt:i4>0</vt:i4>
      </vt:variant>
      <vt:variant>
        <vt:i4>5</vt:i4>
      </vt:variant>
      <vt:variant>
        <vt:lpwstr>mailto:i.wanneros@gmail.com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Månadsbrev</dc:title>
  <dc:subject/>
  <dc:creator>Birgitta</dc:creator>
  <cp:keywords/>
  <dc:description/>
  <cp:lastModifiedBy>Mikael Wiktorsson</cp:lastModifiedBy>
  <cp:revision>15</cp:revision>
  <cp:lastPrinted>2022-10-19T10:29:00Z</cp:lastPrinted>
  <dcterms:created xsi:type="dcterms:W3CDTF">2023-10-25T19:49:00Z</dcterms:created>
  <dcterms:modified xsi:type="dcterms:W3CDTF">2023-11-19T18:42:00Z</dcterms:modified>
</cp:coreProperties>
</file>