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4178" w:dyaOrig="1854">
          <v:rect xmlns:o="urn:schemas-microsoft-com:office:office" xmlns:v="urn:schemas-microsoft-com:vml" id="rectole0000000000" style="width:208.900000pt;height:92.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Lidköping Inner Wheel Club</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0"/>
          <w:shd w:fill="auto" w:val="clear"/>
        </w:rPr>
        <w:t xml:space="preserve">Distrikt 238</w:t>
      </w:r>
      <w:r>
        <w:rPr>
          <w:rFonts w:ascii="Arial" w:hAnsi="Arial" w:cs="Arial" w:eastAsia="Arial"/>
          <w:b/>
          <w:color w:val="auto"/>
          <w:spacing w:val="0"/>
          <w:position w:val="0"/>
          <w:sz w:val="20"/>
          <w:shd w:fill="auto" w:val="clear"/>
        </w:rPr>
        <w:tab/>
        <w:tab/>
        <w:t xml:space="preserve">                                      </w:t>
      </w:r>
      <w:r>
        <w:rPr>
          <w:rFonts w:ascii="Arial" w:hAnsi="Arial" w:cs="Arial" w:eastAsia="Arial"/>
          <w:color w:val="auto"/>
          <w:spacing w:val="0"/>
          <w:position w:val="0"/>
          <w:sz w:val="20"/>
          <w:shd w:fill="auto" w:val="clear"/>
        </w:rPr>
        <w:t xml:space="preserve">Månadsbrev nr 7 februari 2024</w:t>
      </w:r>
    </w:p>
    <w:p>
      <w:pPr>
        <w:spacing w:before="0" w:after="0" w:line="240"/>
        <w:ind w:right="0" w:left="0" w:firstLine="0"/>
        <w:jc w:val="left"/>
        <w:rPr>
          <w:rFonts w:ascii="Arial" w:hAnsi="Arial" w:cs="Arial" w:eastAsia="Arial"/>
          <w:color w:val="auto"/>
          <w:spacing w:val="0"/>
          <w:position w:val="0"/>
          <w:sz w:val="20"/>
          <w:shd w:fill="auto" w:val="clear"/>
        </w:rPr>
      </w:pPr>
      <w:hyperlink xmlns:r="http://schemas.openxmlformats.org/officeDocument/2006/relationships" r:id="docRId2">
        <w:r>
          <w:rPr>
            <w:rFonts w:ascii="Arial" w:hAnsi="Arial" w:cs="Arial" w:eastAsia="Arial"/>
            <w:b/>
            <w:color w:val="0000FF"/>
            <w:spacing w:val="0"/>
            <w:position w:val="0"/>
            <w:sz w:val="20"/>
            <w:u w:val="single"/>
            <w:shd w:fill="auto" w:val="clear"/>
          </w:rPr>
          <w:t xml:space="preserve">www.innerwheel.se</w:t>
        </w:r>
      </w:hyperlink>
      <w:r>
        <w:rPr>
          <w:rFonts w:ascii="Arial" w:hAnsi="Arial" w:cs="Arial" w:eastAsia="Arial"/>
          <w:b/>
          <w:color w:val="auto"/>
          <w:spacing w:val="0"/>
          <w:position w:val="0"/>
          <w:sz w:val="20"/>
          <w:shd w:fill="auto" w:val="clear"/>
        </w:rPr>
        <w:tab/>
        <w:tab/>
        <w:t xml:space="preserve">                          </w:t>
      </w:r>
      <w:r>
        <w:rPr>
          <w:rFonts w:ascii="Arial" w:hAnsi="Arial" w:cs="Arial" w:eastAsia="Arial"/>
          <w:color w:val="auto"/>
          <w:spacing w:val="0"/>
          <w:position w:val="0"/>
          <w:sz w:val="20"/>
          <w:shd w:fill="auto" w:val="clear"/>
        </w:rPr>
        <w:t xml:space="preserve">Klubbpresident: Birgitta Muregård</w:t>
      </w:r>
    </w:p>
    <w:p>
      <w:pPr>
        <w:spacing w:before="0" w:after="0" w:line="240"/>
        <w:ind w:right="0" w:left="1304" w:firstLine="1304"/>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                               Klubbsekreterare: Ann-Charlotte Wiktorsson                    </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668"/>
        <w:gridCol w:w="7654"/>
      </w:tblGrid>
      <w:tr>
        <w:trPr>
          <w:trHeight w:val="576" w:hRule="auto"/>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Inbjudan</w:t>
            </w:r>
          </w:p>
          <w:p>
            <w:pPr>
              <w:spacing w:before="0" w:after="0" w:line="240"/>
              <w:ind w:right="0" w:left="0" w:firstLine="0"/>
              <w:jc w:val="left"/>
              <w:rPr>
                <w:rFonts w:ascii="Calibri" w:hAnsi="Calibri" w:cs="Calibri" w:eastAsia="Calibri"/>
                <w:color w:val="auto"/>
                <w:spacing w:val="0"/>
                <w:position w:val="0"/>
                <w:shd w:fill="auto" w:val="clear"/>
              </w:rPr>
            </w:pP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Onsdag 7 februari 2024, kl. 19:00 </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Plats</w:t>
            </w:r>
          </w:p>
          <w:p>
            <w:pPr>
              <w:spacing w:before="0" w:after="0" w:line="240"/>
              <w:ind w:right="0" w:left="0" w:firstLine="0"/>
              <w:jc w:val="left"/>
              <w:rPr>
                <w:rFonts w:ascii="Calibri" w:hAnsi="Calibri" w:cs="Calibri" w:eastAsia="Calibri"/>
                <w:color w:val="auto"/>
                <w:spacing w:val="0"/>
                <w:position w:val="0"/>
                <w:shd w:fill="auto" w:val="clear"/>
              </w:rPr>
            </w:pP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Vi träffas på Restaurang Feeling, Skaragatan 7 Lidköping.</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Anmälan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2608" w:hanging="26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Senast söndagen den </w:t>
            </w:r>
            <w:r>
              <w:rPr>
                <w:rFonts w:ascii="Times New Roman" w:hAnsi="Times New Roman" w:cs="Times New Roman" w:eastAsia="Times New Roman"/>
                <w:b/>
                <w:color w:val="000000"/>
                <w:spacing w:val="0"/>
                <w:position w:val="0"/>
                <w:sz w:val="24"/>
                <w:shd w:fill="auto" w:val="clear"/>
              </w:rPr>
              <w:t xml:space="preserve">4 februari, kl. 17</w:t>
            </w:r>
            <w:r>
              <w:rPr>
                <w:rFonts w:ascii="Times New Roman" w:hAnsi="Times New Roman" w:cs="Times New Roman" w:eastAsia="Times New Roman"/>
                <w:color w:val="000000"/>
                <w:spacing w:val="0"/>
                <w:position w:val="0"/>
                <w:sz w:val="24"/>
                <w:shd w:fill="auto" w:val="clear"/>
              </w:rPr>
              <w:t xml:space="preserve"> till klubbmästarna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Ingegerd Wanneros mobil 073-060 39 03</w:t>
            </w:r>
            <w:r>
              <w:rPr>
                <w:rFonts w:ascii="Calibri" w:hAnsi="Calibri" w:cs="Calibri" w:eastAsia="Calibri"/>
                <w:color w:val="auto"/>
                <w:spacing w:val="0"/>
                <w:position w:val="0"/>
                <w:sz w:val="24"/>
                <w:shd w:fill="auto" w:val="clear"/>
              </w:rPr>
              <w:t xml:space="preserve"> alt mejl </w:t>
            </w:r>
            <w:hyperlink xmlns:r="http://schemas.openxmlformats.org/officeDocument/2006/relationships" r:id="docRId3">
              <w:r>
                <w:rPr>
                  <w:rFonts w:ascii="Calibri" w:hAnsi="Calibri" w:cs="Calibri" w:eastAsia="Calibri"/>
                  <w:color w:val="0070C0"/>
                  <w:spacing w:val="0"/>
                  <w:position w:val="0"/>
                  <w:sz w:val="24"/>
                  <w:u w:val="single"/>
                  <w:shd w:fill="auto" w:val="clear"/>
                </w:rPr>
                <w:t xml:space="preserve">i.wanneros@gmail.com</w:t>
              </w:r>
            </w:hyperlink>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eller Åsa Fouganthine mobil 070-688 02 02 alt mejl </w:t>
            </w:r>
            <w:hyperlink xmlns:r="http://schemas.openxmlformats.org/officeDocument/2006/relationships" r:id="docRId4">
              <w:r>
                <w:rPr>
                  <w:rFonts w:ascii="Calibri" w:hAnsi="Calibri" w:cs="Calibri" w:eastAsia="Calibri"/>
                  <w:color w:val="0563C1"/>
                  <w:spacing w:val="0"/>
                  <w:position w:val="0"/>
                  <w:sz w:val="24"/>
                  <w:u w:val="single"/>
                  <w:shd w:fill="auto" w:val="clear"/>
                </w:rPr>
                <w:t xml:space="preserve">asa@marineconcept.se</w:t>
              </w:r>
            </w:hyperlink>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Meddela eventuella allergier. OBS! vid</w:t>
            </w:r>
            <w:r>
              <w:rPr>
                <w:rFonts w:ascii="Calibri" w:hAnsi="Calibri" w:cs="Calibri" w:eastAsia="Calibri"/>
                <w:color w:val="auto"/>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akut</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återbud meddela endast klubbmästarna!</w:t>
            </w:r>
          </w:p>
        </w:tc>
      </w:tr>
      <w:tr>
        <w:trPr>
          <w:trHeight w:val="951" w:hRule="auto"/>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Gåva</w:t>
            </w: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Glöm inte</w:t>
            </w:r>
            <w:r>
              <w:rPr>
                <w:rFonts w:ascii="Times New Roman" w:hAnsi="Times New Roman" w:cs="Times New Roman" w:eastAsia="Times New Roman"/>
                <w:color w:val="000000"/>
                <w:spacing w:val="0"/>
                <w:position w:val="0"/>
                <w:sz w:val="24"/>
                <w:shd w:fill="auto" w:val="clear"/>
              </w:rPr>
              <w:t xml:space="preserve"> att skänka en gåva till våra hjälpprojekt, </w:t>
            </w:r>
          </w:p>
          <w:p>
            <w:pPr>
              <w:spacing w:before="0" w:after="0" w:line="240"/>
              <w:ind w:right="0" w:left="2608" w:hanging="26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Swish 1236782072 eller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Bankgiro 5127</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6749 m</w:t>
            </w:r>
            <w:r>
              <w:rPr>
                <w:rFonts w:ascii="Times New Roman" w:hAnsi="Times New Roman" w:cs="Times New Roman" w:eastAsia="Times New Roman"/>
                <w:color w:val="000000"/>
                <w:spacing w:val="0"/>
                <w:position w:val="0"/>
                <w:sz w:val="24"/>
                <w:shd w:fill="auto" w:val="clear"/>
              </w:rPr>
              <w:t xml:space="preserve">ärk med ”Gåva”</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Detta ersätter den spargris vi hade tidigare för insamling av gåvor.</w:t>
            </w:r>
          </w:p>
        </w:tc>
      </w:tr>
      <w:tr>
        <w:trPr>
          <w:trHeight w:val="552" w:hRule="auto"/>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Programpunkt</w:t>
            </w:r>
          </w:p>
          <w:p>
            <w:pPr>
              <w:spacing w:before="0" w:after="0" w:line="240"/>
              <w:ind w:right="0" w:left="0" w:firstLine="0"/>
              <w:jc w:val="left"/>
              <w:rPr>
                <w:rFonts w:ascii="Calibri" w:hAnsi="Calibri" w:cs="Calibri" w:eastAsia="Calibri"/>
                <w:color w:val="auto"/>
                <w:spacing w:val="0"/>
                <w:position w:val="0"/>
                <w:shd w:fill="auto" w:val="clear"/>
              </w:rPr>
            </w:pP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Kvällens gästföreläsare är osteoporossköterska Lena Frandsen.</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Refererat från Inner Wheel-dagen den 10 januari</w:t>
            </w: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Mötet hålls denna gång på Vischans Bageri där vi samlats för att avnjuta Afternoon Tea.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Kvällens möte samlade 27 medlemmar och tre gäster. </w:t>
              <w:br/>
              <w:t xml:space="preserve">Gäster var Muki Jernelöv, Eva-Liz Synnerdahl och Margareta Momqvist.</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Det glittrar lite extra om oss denna jubileumskväll då vi firar Inner Wheel 100 år! Kvällen inleds med att vi skålar i bubbel, minglar och besöker butikerna på Vischans Torg där vi även samlas för en gruppfotografering.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Vischans Bageri har dukat upp ett buffébord med allt från pajer, bröd, ost marmelad till läckra desserter och andra godsaker.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Efter att vi ätit gott och druckit te, tänder klubbpresident Birgitta Muregård det blå ljuset för IW:s ledord och värdegrund; vänskap, hjälpsamhet och internationell förståelse.</w:t>
              <w:br/>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Vischans personal får en varm applåd som tack för goda teer och gott tilltugg som de dukat upp.</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br/>
              <w:t xml:space="preserve">Birgitta framför en hälsning från rådspresident Eva Gille och från världspresidenten till denna jubileumskväll. Lidköpings Inner Wheel är den näst största klubben i Sverige med den lägsta medelåldern.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Vår klubbmedlem Lena Petrusson berättar om Lidköping Inner Wheels historia. Klubben startade 1959 och den 2 mars 1960 var det chartermöte. Tio år senare hade klubben 46 medlemmar som  hade föreläsningar och utflyker på programmet. År 2008 upphörde kopplingen mellan Inner Wheel och Rotary.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Lena tipsar om att det finns dokument på klubbens hemsida som visar klubbens historia, dels månadsmöten mellan 2008-2019 och ett samlings-dokument för 10 årsperioden 2009-2019 som Lena Petrusson och Anna-Lena Mäktialo Otterberg tog fram till klubbens 60-årsjubileum. Gå gärna in där och titta!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Lena har också med sig ett blad med Inner Wheelsången som vi sjunger tillsammans.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Två nya medlemmar väljs in och hälsas välkomna av Birgitta: </w:t>
            </w:r>
            <w:r>
              <w:rPr>
                <w:rFonts w:ascii="Times New Roman" w:hAnsi="Times New Roman" w:cs="Times New Roman" w:eastAsia="Times New Roman"/>
                <w:color w:val="000000"/>
                <w:spacing w:val="0"/>
                <w:position w:val="0"/>
                <w:sz w:val="24"/>
                <w:shd w:fill="auto" w:val="clear"/>
              </w:rPr>
              <w:t xml:space="preserve">Muki Jernelöv och Eva-Liz Synnerdahl. Sen tar vi varandras händer och välkomnar de nya medlemmarna.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Birgitta föreslår att var och en tar med något att skänka till Ukraina till nästa möte. De behöver allt från mat till exempel pasta, nötter och proteinbar till varma kläder, hygienartiklar och sängkläder. Post Nord har en lista med tips på vad som kan skänkas. </w:t>
            </w:r>
            <w:r>
              <w:rPr>
                <w:rFonts w:ascii="Times New Roman" w:hAnsi="Times New Roman" w:cs="Times New Roman" w:eastAsia="Times New Roman"/>
                <w:color w:val="000000"/>
                <w:spacing w:val="0"/>
                <w:position w:val="0"/>
                <w:sz w:val="24"/>
                <w:shd w:fill="auto" w:val="clear"/>
              </w:rPr>
              <w:t xml:space="preserve">Post Nord har lådor som kan väga upp till 20 kg som de skickar gratis till Ukraina. </w:t>
            </w:r>
          </w:p>
          <w:p>
            <w:pPr>
              <w:spacing w:before="0" w:after="0" w:line="240"/>
              <w:ind w:right="0" w:left="0" w:firstLine="0"/>
              <w:jc w:val="left"/>
              <w:rPr>
                <w:spacing w:val="0"/>
                <w:position w:val="0"/>
                <w:shd w:fill="auto" w:val="clear"/>
              </w:rPr>
            </w:pPr>
          </w:p>
        </w:tc>
      </w:tr>
      <w:tr>
        <w:trPr>
          <w:trHeight w:val="1" w:hRule="atLeast"/>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Nästa månadsmöte</w:t>
            </w: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Nästa månadsmöte den 7 februari 2024 träffas vi åter på restaurang Feeling då osteoporossjuksköterska Lena Frandsen, Lidköping är gästföreläsare.</w:t>
            </w:r>
          </w:p>
        </w:tc>
      </w:tr>
      <w:tr>
        <w:trPr>
          <w:trHeight w:val="1" w:hRule="atLeast"/>
          <w:jc w:val="left"/>
        </w:trPr>
        <w:tc>
          <w:tcPr>
            <w:tcW w:w="16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Avslutning</w:t>
            </w:r>
          </w:p>
        </w:tc>
        <w:tc>
          <w:tcPr>
            <w:tcW w:w="765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Birgitta tackar medlemmarna för ikväll och släcker vänskapens ljus.</w:t>
            </w:r>
          </w:p>
        </w:tc>
      </w:tr>
    </w:tbl>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mailto:i.wanneros@gmail.com"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www.innerwheel.se/" Id="docRId2" Type="http://schemas.openxmlformats.org/officeDocument/2006/relationships/hyperlink" /><Relationship TargetMode="External" Target="mailto:asa@marineconcept.se" Id="docRId4" Type="http://schemas.openxmlformats.org/officeDocument/2006/relationships/hyperlink" /><Relationship Target="styles.xml" Id="docRId6" Type="http://schemas.openxmlformats.org/officeDocument/2006/relationships/styles" /></Relationships>
</file>