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CD" w:rsidRDefault="006A23CD" w:rsidP="006A23CD">
      <w:pPr>
        <w:rPr>
          <w:lang w:eastAsia="sv-SE"/>
        </w:rPr>
      </w:pPr>
      <w:r>
        <w:rPr>
          <w:lang w:eastAsia="sv-SE"/>
        </w:rPr>
        <w:t>Följebrev till utskick av Samtyckesblankett till medlem</w:t>
      </w:r>
    </w:p>
    <w:p w:rsidR="00E72739" w:rsidRPr="00E72739" w:rsidRDefault="00E72739" w:rsidP="00704F69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Varför ska jag läsa </w:t>
      </w:r>
      <w:r w:rsidR="006A23CD">
        <w:rPr>
          <w:rFonts w:eastAsia="Times New Roman"/>
          <w:lang w:eastAsia="sv-SE"/>
        </w:rPr>
        <w:t>detta</w:t>
      </w:r>
      <w:r w:rsidRPr="00E72739">
        <w:rPr>
          <w:rFonts w:eastAsia="Times New Roman"/>
          <w:lang w:eastAsia="sv-SE"/>
        </w:rPr>
        <w:t>?</w:t>
      </w:r>
    </w:p>
    <w:p w:rsidR="00E72739" w:rsidRPr="00E72739" w:rsidRDefault="006A23CD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Här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beskriv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hur vi </w:t>
      </w:r>
      <w:r w:rsid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inom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Inner Wheel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samlar in, använder och skyddar dina personuppgifter.</w:t>
      </w:r>
    </w:p>
    <w:p w:rsidR="00E72739" w:rsidRPr="00E72739" w:rsidRDefault="00E72739" w:rsidP="00704F69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Vilken information samlar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in om mig?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samlar in information som hjälper oss att tillhandahålla en tjänst till dig, det inkluderar: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email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namn</w:t>
      </w:r>
    </w:p>
    <w:p w:rsid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kontaktuppgifter</w:t>
      </w:r>
    </w:p>
    <w:p w:rsid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födelseår, månad, dag</w:t>
      </w:r>
      <w:r w:rsidR="00061413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(frivilligt)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foto</w:t>
      </w:r>
      <w:r w:rsidR="00061413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(frivilligt)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Hur kommer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använda min information?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behöver veta en del om dig för att kunna förse dig med </w:t>
      </w:r>
      <w:r w:rsidRPr="00E72739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sv-SE"/>
        </w:rPr>
        <w:t>informationsutskick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och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föra </w:t>
      </w:r>
      <w:r w:rsidRPr="00E72739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sv-SE"/>
        </w:rPr>
        <w:t>statistik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i linje med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 IT-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policy. Vi kommer </w:t>
      </w: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inte samla in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mer information än vi behöver för att tillhandahålla våra tjänster till dig.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Hur länge kommer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ha min information?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har redovisningskrav som gör att vi behöver hålla en del av din information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i systemet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men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verksamhetsåret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efter att du slutat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så kommer den raderas. 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>Med vilka delar ni min information med?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Dina personuppgifter kan komma att hanteras av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våra IT-administratörer och sekreterare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det kommer också delas med företaget 100 procent 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media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AB som administrerar vår hemsida och vårt medlemsregister. Även tryckeriet som arbetar med IW-Nytt och vår tryckta matrikel kommer ha tillgång till dina adressuppgifter. Vissa funktionärers uppgifter kommer även finnas med på vår Internationella Inner Wheelsida.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ngen tredje part har tillgång till dina personuppgifter så länge inte lagen kräver att vi delar den.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har rutiner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för att säkerställa att dina personuppgifter hanteras 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trygg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och säker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i 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enlighet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med gällande lagstiftning. </w:t>
      </w:r>
    </w:p>
    <w:p w:rsidR="00190E0F" w:rsidRDefault="00190E0F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sv-SE"/>
        </w:rPr>
      </w:pPr>
      <w:r>
        <w:rPr>
          <w:rFonts w:eastAsia="Times New Roman"/>
          <w:lang w:eastAsia="sv-SE"/>
        </w:rPr>
        <w:br w:type="page"/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lastRenderedPageBreak/>
        <w:t>Vad är mina rättigheter?</w:t>
      </w:r>
    </w:p>
    <w:p w:rsidR="00190E0F" w:rsidRPr="00992991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information: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Du har möjlighet att logga in </w:t>
      </w:r>
      <w:r w:rsidR="00FF1BA5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>i medlemsregistret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 studera inlagda uppgifter om dig. </w:t>
      </w:r>
      <w:r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Du kan </w:t>
      </w:r>
      <w:r w:rsidR="00E57B1C"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 xml:space="preserve">också </w:t>
      </w:r>
      <w:r w:rsidRPr="00992991">
        <w:rPr>
          <w:rFonts w:ascii="Helvetica" w:eastAsia="Times New Roman" w:hAnsi="Helvetica" w:cs="Helvetica"/>
          <w:color w:val="000000" w:themeColor="text1"/>
          <w:sz w:val="23"/>
          <w:szCs w:val="23"/>
          <w:lang w:eastAsia="sv-SE"/>
        </w:rPr>
        <w:t>begära att få en kopia på de personuppgifter vi har om dig.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rättelse: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Vi vill säkerställa att din information är uppdaterad och korrekt. Du kan begära att få din information rättad eller borttagen om du anser att den är inkorrekt.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kan även själv gå in på din sida och rätta uppgifter.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radering: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begära att vi ska radera dina personuppgifter. Vi får inte radera uppgifter som lagen kräver att vi behåller.</w:t>
      </w:r>
    </w:p>
    <w:p w:rsidR="00290C62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Ta tillbaka samtycke: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Du kan ta tillbaka ditt samtycke till att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ela din information när som helst.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Detta genom att begära utträde ur föreningen.</w:t>
      </w:r>
      <w:bookmarkStart w:id="0" w:name="_GoBack"/>
      <w:bookmarkEnd w:id="0"/>
    </w:p>
    <w:p w:rsid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Klagomål: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lämna ett klagomål till datainspektionen om du anser att vi behandlar dina personuppgifter i strid med dataskyddsförordningen.</w:t>
      </w:r>
    </w:p>
    <w:p w:rsidR="00190E0F" w:rsidRPr="00190E0F" w:rsidRDefault="00190E0F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190E0F">
        <w:rPr>
          <w:rFonts w:ascii="Helvetica" w:eastAsia="Times New Roman" w:hAnsi="Helvetica" w:cs="Helvetica"/>
          <w:b/>
          <w:color w:val="000000"/>
          <w:sz w:val="23"/>
          <w:szCs w:val="23"/>
          <w:lang w:eastAsia="sv-SE"/>
        </w:rPr>
        <w:t>Foto och Födelsedata:</w:t>
      </w:r>
      <w:r>
        <w:rPr>
          <w:rFonts w:ascii="Helvetica" w:eastAsia="Times New Roman" w:hAnsi="Helvetica" w:cs="Helvetica"/>
          <w:b/>
          <w:color w:val="000000"/>
          <w:sz w:val="23"/>
          <w:szCs w:val="23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Du ansvarar själv för att säga ifrån till i första hand din klubb om du inte vill finnas med på bild i något sammanhang och/eller inte vill ha dina födelseuppgifter inlagda i registret.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Uppdateringar </w:t>
      </w:r>
      <w:r w:rsidR="006A23CD">
        <w:rPr>
          <w:rFonts w:eastAsia="Times New Roman"/>
          <w:lang w:eastAsia="sv-SE"/>
        </w:rPr>
        <w:t>av vår IT-</w:t>
      </w:r>
      <w:r w:rsidRPr="00E72739">
        <w:rPr>
          <w:rFonts w:eastAsia="Times New Roman"/>
          <w:lang w:eastAsia="sv-SE"/>
        </w:rPr>
        <w:t xml:space="preserve"> policy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Vi kan komma att uppdatera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policy och kommer då publicera de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på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hemsida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. 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>Hur du kan kontakta oss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Om du har några frågor angående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IT-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policy eller hur vi använder din information, eller dina rättigheter så kan du kontakta oss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via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:</w:t>
      </w:r>
    </w:p>
    <w:p w:rsidR="00E72739" w:rsidRPr="00E72739" w:rsidRDefault="00290C62" w:rsidP="00E727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Annika Ahlqvist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  <w:t>IT-samordnare Sverige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  <w:t>annika.k.ahlqvist@gmail.com</w:t>
      </w:r>
    </w:p>
    <w:p w:rsidR="00E72739" w:rsidRPr="00E72739" w:rsidRDefault="00E72739" w:rsidP="00E7273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72739">
        <w:rPr>
          <w:rFonts w:ascii="Arial" w:eastAsia="Times New Roman" w:hAnsi="Arial" w:cs="Arial"/>
          <w:noProof/>
          <w:color w:val="222222"/>
          <w:sz w:val="24"/>
          <w:szCs w:val="24"/>
          <w:lang w:eastAsia="sv-SE"/>
        </w:rPr>
        <w:drawing>
          <wp:inline distT="0" distB="0" distL="0" distR="0">
            <wp:extent cx="7620" cy="7620"/>
            <wp:effectExtent l="0" t="0" r="0" b="0"/>
            <wp:docPr id="1" name="Bildobjekt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A" w:rsidRDefault="00FD514A"/>
    <w:sectPr w:rsidR="00FD5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D3" w:rsidRDefault="00DA1ED3" w:rsidP="00704F69">
      <w:pPr>
        <w:spacing w:after="0" w:line="240" w:lineRule="auto"/>
      </w:pPr>
      <w:r>
        <w:separator/>
      </w:r>
    </w:p>
  </w:endnote>
  <w:endnote w:type="continuationSeparator" w:id="0">
    <w:p w:rsidR="00DA1ED3" w:rsidRDefault="00DA1ED3" w:rsidP="0070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D" w:rsidRDefault="006A23CD">
    <w:pPr>
      <w:pStyle w:val="Sidfot"/>
    </w:pPr>
    <w:r>
      <w:t>SWIW IT-samordnare A Ahlqvist 2018-04-</w:t>
    </w:r>
    <w:r w:rsidR="00CD6712">
      <w:t>2</w:t>
    </w:r>
    <w:r w:rsidR="00992991">
      <w:t>5</w:t>
    </w:r>
    <w:r>
      <w:tab/>
    </w: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D3" w:rsidRDefault="00DA1ED3" w:rsidP="00704F69">
      <w:pPr>
        <w:spacing w:after="0" w:line="240" w:lineRule="auto"/>
      </w:pPr>
      <w:r>
        <w:separator/>
      </w:r>
    </w:p>
  </w:footnote>
  <w:footnote w:type="continuationSeparator" w:id="0">
    <w:p w:rsidR="00DA1ED3" w:rsidRDefault="00DA1ED3" w:rsidP="0070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F69" w:rsidRDefault="00704F69" w:rsidP="00704F69">
    <w:r>
      <w:rPr>
        <w:noProof/>
        <w:lang w:eastAsia="sv-SE"/>
      </w:rPr>
      <w:drawing>
        <wp:inline distT="0" distB="0" distL="0" distR="0" wp14:anchorId="2EE81EB1" wp14:editId="19EE3210">
          <wp:extent cx="960120" cy="94488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704F69" w:rsidRDefault="00704F69" w:rsidP="00704F69">
    <w:pPr>
      <w:rPr>
        <w:sz w:val="18"/>
        <w:szCs w:val="18"/>
      </w:rPr>
    </w:pPr>
    <w:r>
      <w:rPr>
        <w:sz w:val="18"/>
        <w:szCs w:val="18"/>
      </w:rPr>
      <w:t xml:space="preserve">Svenska Inner Wheel Rådet                     </w:t>
    </w:r>
  </w:p>
  <w:p w:rsidR="00704F69" w:rsidRDefault="00704F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18CF"/>
    <w:multiLevelType w:val="multilevel"/>
    <w:tmpl w:val="E2A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39"/>
    <w:rsid w:val="00061413"/>
    <w:rsid w:val="00125C6B"/>
    <w:rsid w:val="00190E0F"/>
    <w:rsid w:val="00254C2E"/>
    <w:rsid w:val="00290C62"/>
    <w:rsid w:val="006A23CD"/>
    <w:rsid w:val="006E7ECB"/>
    <w:rsid w:val="00704F69"/>
    <w:rsid w:val="00741788"/>
    <w:rsid w:val="00992991"/>
    <w:rsid w:val="00C97404"/>
    <w:rsid w:val="00CD6712"/>
    <w:rsid w:val="00DA1ED3"/>
    <w:rsid w:val="00E57B1C"/>
    <w:rsid w:val="00E70128"/>
    <w:rsid w:val="00E72739"/>
    <w:rsid w:val="00EE204B"/>
    <w:rsid w:val="00FD514A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5765C"/>
  <w15:chartTrackingRefBased/>
  <w15:docId w15:val="{8472C6CB-0E46-47B8-BADA-6782D71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E7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7273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72739"/>
    <w:rPr>
      <w:b/>
      <w:b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727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273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F69"/>
  </w:style>
  <w:style w:type="paragraph" w:styleId="Sidfot">
    <w:name w:val="footer"/>
    <w:basedOn w:val="Normal"/>
    <w:link w:val="Sidfot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F69"/>
  </w:style>
  <w:style w:type="character" w:customStyle="1" w:styleId="Rubrik1Char">
    <w:name w:val="Rubrik 1 Char"/>
    <w:basedOn w:val="Standardstycketeckensnitt"/>
    <w:link w:val="Rubrik1"/>
    <w:uiPriority w:val="9"/>
    <w:rsid w:val="0070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2</cp:revision>
  <dcterms:created xsi:type="dcterms:W3CDTF">2018-04-26T11:34:00Z</dcterms:created>
  <dcterms:modified xsi:type="dcterms:W3CDTF">2018-04-26T11:34:00Z</dcterms:modified>
</cp:coreProperties>
</file>