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98" w:rsidRDefault="000C5F98" w:rsidP="000C5F98">
      <w:pPr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685800" cy="685800"/>
            <wp:effectExtent l="19050" t="0" r="0" b="0"/>
            <wp:docPr id="1" name="Bild 1" descr="inwh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inwhe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18"/>
          <w:szCs w:val="18"/>
        </w:rPr>
        <w:tab/>
      </w:r>
    </w:p>
    <w:p w:rsidR="000C5F98" w:rsidRDefault="000C5F98" w:rsidP="000C5F98">
      <w:pPr>
        <w:tabs>
          <w:tab w:val="left" w:pos="6120"/>
        </w:tabs>
        <w:spacing w:after="0"/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t>Vänersborg IWC D 236</w:t>
      </w:r>
      <w:r>
        <w:rPr>
          <w:b/>
          <w:noProof/>
          <w:sz w:val="18"/>
          <w:szCs w:val="18"/>
        </w:rPr>
        <w:tab/>
        <w:t xml:space="preserve">  </w:t>
      </w:r>
    </w:p>
    <w:p w:rsidR="000C5F98" w:rsidRDefault="000C5F98" w:rsidP="000C5F98">
      <w:pPr>
        <w:tabs>
          <w:tab w:val="left" w:pos="6120"/>
        </w:tabs>
        <w:spacing w:after="0"/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t>International Inner Wheel</w:t>
      </w:r>
      <w:r>
        <w:rPr>
          <w:b/>
          <w:noProof/>
          <w:sz w:val="18"/>
          <w:szCs w:val="18"/>
        </w:rPr>
        <w:tab/>
      </w:r>
    </w:p>
    <w:p w:rsidR="000C5F98" w:rsidRDefault="000C5F98" w:rsidP="000C5F98">
      <w:pPr>
        <w:spacing w:after="0"/>
      </w:pPr>
      <w:r>
        <w:rPr>
          <w:b/>
          <w:noProof/>
          <w:sz w:val="18"/>
          <w:szCs w:val="18"/>
        </w:rPr>
        <w:t>Sweden</w:t>
      </w:r>
    </w:p>
    <w:p w:rsidR="000C5F98" w:rsidRPr="00A37458" w:rsidRDefault="000C5F98" w:rsidP="000C5F98">
      <w:pPr>
        <w:spacing w:after="0"/>
      </w:pPr>
      <w:r w:rsidRPr="00A37458">
        <w:t>Emprower and Evolve</w:t>
      </w:r>
      <w:r w:rsidRPr="00A37458">
        <w:tab/>
      </w:r>
      <w:r w:rsidRPr="00A37458">
        <w:tab/>
      </w:r>
      <w:r w:rsidRPr="00A37458">
        <w:tab/>
        <w:t xml:space="preserve">Månadsbrev </w:t>
      </w:r>
      <w:r w:rsidR="00084D84" w:rsidRPr="00A37458">
        <w:t>4-6</w:t>
      </w:r>
      <w:r w:rsidRPr="00A37458">
        <w:t xml:space="preserve">  2018-2019</w:t>
      </w:r>
    </w:p>
    <w:p w:rsidR="000C5F98" w:rsidRPr="00A37458" w:rsidRDefault="000C5F98" w:rsidP="000C5F98">
      <w:pPr>
        <w:spacing w:after="0"/>
      </w:pPr>
      <w:r w:rsidRPr="00A37458">
        <w:t>IIWpresident</w:t>
      </w:r>
      <w:r w:rsidRPr="00A37458">
        <w:tab/>
      </w:r>
      <w:r w:rsidRPr="00A37458">
        <w:tab/>
      </w:r>
      <w:r w:rsidRPr="00A37458">
        <w:tab/>
      </w:r>
      <w:r w:rsidRPr="00A37458">
        <w:tab/>
        <w:t>President: Ing-Marie Ottosso</w:t>
      </w:r>
      <w:r w:rsidRPr="00A37458">
        <w:tab/>
      </w:r>
      <w:r w:rsidR="00A37458" w:rsidRPr="00A37458">
        <w:t>n</w:t>
      </w:r>
    </w:p>
    <w:p w:rsidR="0024522A" w:rsidRDefault="000C5F98" w:rsidP="000C5F98">
      <w:r>
        <w:t>Christine Kirby</w:t>
      </w:r>
      <w:r>
        <w:tab/>
      </w:r>
      <w:r>
        <w:tab/>
      </w:r>
      <w:r>
        <w:tab/>
      </w:r>
      <w:r>
        <w:tab/>
        <w:t>Sekreterare: Marita Persson</w:t>
      </w:r>
      <w:r>
        <w:tab/>
      </w:r>
    </w:p>
    <w:p w:rsidR="00A37458" w:rsidRDefault="00A37458" w:rsidP="000C5F98"/>
    <w:p w:rsidR="00A37458" w:rsidRDefault="00A37458" w:rsidP="000C5F98"/>
    <w:p w:rsidR="00A37458" w:rsidRPr="0088333F" w:rsidRDefault="00A37458" w:rsidP="00A37458">
      <w:pPr>
        <w:rPr>
          <w:b/>
          <w:i/>
        </w:rPr>
      </w:pPr>
      <w:r w:rsidRPr="0088333F">
        <w:rPr>
          <w:b/>
          <w:i/>
        </w:rPr>
        <w:t>Catharina Berggren som varit gäst i Vänersborgs IWC vid tre tillfällen vill nu till vår stora glädje bli medlem. Är det någon som har synpunkter på detta så kontakta President Ing-Marie Ottosson.</w:t>
      </w:r>
    </w:p>
    <w:p w:rsidR="00A37458" w:rsidRDefault="00A37458" w:rsidP="00A37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8"/>
          <w:szCs w:val="28"/>
        </w:rPr>
        <w:t>Kallelse 3</w:t>
      </w:r>
      <w:r>
        <w:rPr>
          <w:b/>
        </w:rPr>
        <w:t>: Månadsmöte på Lagergrenska Huset, Residensgatan 18-20, Vänersborg.</w:t>
      </w:r>
    </w:p>
    <w:p w:rsidR="00A37458" w:rsidRPr="006419E4" w:rsidRDefault="00A37458" w:rsidP="00A37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>Program:</w:t>
      </w:r>
      <w:r>
        <w:rPr>
          <w:b/>
        </w:rPr>
        <w:tab/>
      </w:r>
      <w:r>
        <w:t xml:space="preserve">Jan –Kenneth </w:t>
      </w:r>
      <w:r w:rsidR="00152D33">
        <w:t xml:space="preserve">Johansson </w:t>
      </w:r>
      <w:r w:rsidR="0088333F">
        <w:t>föreläser över ämnet ”från Röde Orm till Vite Krist”</w:t>
      </w:r>
    </w:p>
    <w:p w:rsidR="00A37458" w:rsidRDefault="00A37458" w:rsidP="00A37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rPr>
          <w:b/>
          <w:u w:val="single"/>
        </w:rPr>
        <w:t>Tid:</w:t>
      </w:r>
      <w:r w:rsidR="00152D33">
        <w:t xml:space="preserve"> </w:t>
      </w:r>
      <w:r w:rsidR="00152D33">
        <w:tab/>
        <w:t xml:space="preserve">Tisdagen </w:t>
      </w:r>
      <w:r>
        <w:t xml:space="preserve">den </w:t>
      </w:r>
      <w:r w:rsidR="0088333F">
        <w:t>6</w:t>
      </w:r>
      <w:r>
        <w:t xml:space="preserve"> </w:t>
      </w:r>
      <w:r w:rsidR="0088333F">
        <w:t>november</w:t>
      </w:r>
      <w:r>
        <w:t xml:space="preserve"> kl 18.00 </w:t>
      </w:r>
    </w:p>
    <w:p w:rsidR="00A37458" w:rsidRDefault="00A37458" w:rsidP="00A37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ab/>
      </w:r>
      <w:r>
        <w:tab/>
        <w:t xml:space="preserve">      </w:t>
      </w:r>
      <w:r>
        <w:tab/>
      </w:r>
    </w:p>
    <w:p w:rsidR="00A37458" w:rsidRDefault="00A37458" w:rsidP="00A37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u w:val="single"/>
        </w:rPr>
        <w:t>Kostnad:</w:t>
      </w:r>
      <w:r>
        <w:t xml:space="preserve"> </w:t>
      </w:r>
      <w:r>
        <w:tab/>
        <w:t>170 kronor.</w:t>
      </w:r>
    </w:p>
    <w:p w:rsidR="00A37458" w:rsidRDefault="00A37458" w:rsidP="00A37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u w:val="single"/>
        </w:rPr>
        <w:t>Anmälan:</w:t>
      </w:r>
      <w:r>
        <w:t xml:space="preserve"> </w:t>
      </w:r>
      <w:r>
        <w:tab/>
        <w:t xml:space="preserve">senast </w:t>
      </w:r>
      <w:r w:rsidR="0088333F">
        <w:t>ons</w:t>
      </w:r>
      <w:r>
        <w:t xml:space="preserve">dagen den </w:t>
      </w:r>
      <w:r w:rsidR="00450432">
        <w:t>31 oktober</w:t>
      </w:r>
      <w:r w:rsidR="0088333F">
        <w:t xml:space="preserve"> </w:t>
      </w:r>
      <w:r>
        <w:t xml:space="preserve"> 2018</w:t>
      </w:r>
    </w:p>
    <w:p w:rsidR="00A37458" w:rsidRDefault="00A37458" w:rsidP="00A37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Anmälningar görs till: </w:t>
      </w:r>
    </w:p>
    <w:p w:rsidR="00A37458" w:rsidRDefault="00A37458" w:rsidP="00CD5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 xml:space="preserve">Birgitta Johansson tel. mob 0737-530543 eller  </w:t>
      </w:r>
      <w:hyperlink r:id="rId8" w:history="1">
        <w:r>
          <w:rPr>
            <w:rStyle w:val="Hyperlnk"/>
          </w:rPr>
          <w:t>e.birgitta.johansson@gmail.com</w:t>
        </w:r>
      </w:hyperlink>
    </w:p>
    <w:p w:rsidR="0088333F" w:rsidRDefault="00A37458" w:rsidP="00CD5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</w:pPr>
      <w:r>
        <w:t xml:space="preserve">Margareta Hjerten </w:t>
      </w:r>
      <w:hyperlink r:id="rId9" w:history="1">
        <w:r>
          <w:rPr>
            <w:rStyle w:val="Hyperlnk"/>
          </w:rPr>
          <w:t>tel:0521-12930</w:t>
        </w:r>
      </w:hyperlink>
      <w:r>
        <w:t xml:space="preserve"> mob 070-6929233 eller  </w:t>
      </w:r>
      <w:hyperlink r:id="rId10" w:history="1">
        <w:r w:rsidR="0088333F" w:rsidRPr="00345BBD">
          <w:rPr>
            <w:rStyle w:val="Hyperlnk"/>
          </w:rPr>
          <w:t>margareta.hjerten@telia.com</w:t>
        </w:r>
      </w:hyperlink>
    </w:p>
    <w:p w:rsidR="00152D33" w:rsidRDefault="00CD562C" w:rsidP="00CD5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OBS att avanmälan efter sista anmälningsdagen innebär att man får betala maten, eftersom Kalasboden tar betalt för beställda portioner</w:t>
      </w:r>
    </w:p>
    <w:p w:rsidR="00CD562C" w:rsidRDefault="00CD562C" w:rsidP="00CD5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CD562C" w:rsidRDefault="00CD562C" w:rsidP="00CD562C">
      <w:pPr>
        <w:spacing w:after="0" w:line="240" w:lineRule="auto"/>
        <w:ind w:left="7796" w:hanging="7938"/>
      </w:pPr>
    </w:p>
    <w:p w:rsidR="00CD562C" w:rsidRDefault="00CD562C" w:rsidP="00CD562C">
      <w:pPr>
        <w:spacing w:after="0" w:line="240" w:lineRule="auto"/>
        <w:ind w:left="7796" w:hanging="7938"/>
      </w:pPr>
    </w:p>
    <w:p w:rsidR="00CD562C" w:rsidRDefault="00CD562C" w:rsidP="00CD562C">
      <w:pPr>
        <w:spacing w:after="0" w:line="240" w:lineRule="auto"/>
        <w:ind w:left="7796" w:hanging="7938"/>
      </w:pPr>
      <w:r>
        <w:t xml:space="preserve">Det har blivit en tradition att ta med julklappar till Diakonalt center. Så även i år. En julklapp för ca </w:t>
      </w:r>
    </w:p>
    <w:p w:rsidR="00CD562C" w:rsidRDefault="00CD562C" w:rsidP="00CD562C">
      <w:pPr>
        <w:spacing w:after="0" w:line="240" w:lineRule="auto"/>
        <w:ind w:left="7796" w:hanging="7938"/>
      </w:pPr>
      <w:r>
        <w:t xml:space="preserve">100 kr och märkt med </w:t>
      </w:r>
      <w:r w:rsidR="000E0261">
        <w:t>möjlig mottagar</w:t>
      </w:r>
      <w:r w:rsidR="006D4B64">
        <w:t>e</w:t>
      </w:r>
      <w:r w:rsidR="000E0261">
        <w:t xml:space="preserve"> tas med till  julmötet 4 december.</w:t>
      </w:r>
      <w:r>
        <w:t xml:space="preserve">  </w:t>
      </w:r>
    </w:p>
    <w:p w:rsidR="00CD562C" w:rsidRDefault="00CD562C" w:rsidP="00CD562C">
      <w:pPr>
        <w:spacing w:after="0" w:line="240" w:lineRule="auto"/>
        <w:ind w:left="7796" w:hanging="7938"/>
      </w:pPr>
    </w:p>
    <w:p w:rsidR="000E0261" w:rsidRDefault="000E0261" w:rsidP="00CD562C">
      <w:pPr>
        <w:spacing w:after="0" w:line="240" w:lineRule="auto"/>
        <w:ind w:left="7796" w:hanging="7938"/>
      </w:pPr>
    </w:p>
    <w:p w:rsidR="000E0261" w:rsidRDefault="000E0261" w:rsidP="00CD562C">
      <w:pPr>
        <w:spacing w:after="0" w:line="240" w:lineRule="auto"/>
        <w:ind w:left="7796" w:hanging="7938"/>
      </w:pPr>
    </w:p>
    <w:p w:rsidR="000E0261" w:rsidRDefault="000E0261" w:rsidP="00CD562C">
      <w:pPr>
        <w:spacing w:after="0" w:line="240" w:lineRule="auto"/>
        <w:ind w:left="7796" w:hanging="7938"/>
      </w:pPr>
    </w:p>
    <w:p w:rsidR="000E0261" w:rsidRDefault="000E0261" w:rsidP="00CD562C">
      <w:pPr>
        <w:spacing w:after="0" w:line="240" w:lineRule="auto"/>
        <w:ind w:left="7796" w:hanging="7938"/>
      </w:pPr>
    </w:p>
    <w:p w:rsidR="000E0261" w:rsidRDefault="000E0261" w:rsidP="00CD562C">
      <w:pPr>
        <w:spacing w:after="0" w:line="240" w:lineRule="auto"/>
        <w:ind w:left="7796" w:hanging="7938"/>
      </w:pPr>
    </w:p>
    <w:p w:rsidR="000E0261" w:rsidRDefault="000E0261" w:rsidP="00CD562C">
      <w:pPr>
        <w:spacing w:after="0" w:line="240" w:lineRule="auto"/>
        <w:ind w:left="7796" w:hanging="7938"/>
      </w:pPr>
    </w:p>
    <w:p w:rsidR="000E0261" w:rsidRDefault="000E0261" w:rsidP="00CD562C">
      <w:pPr>
        <w:spacing w:after="0" w:line="240" w:lineRule="auto"/>
        <w:ind w:left="7796" w:hanging="7938"/>
      </w:pPr>
    </w:p>
    <w:p w:rsidR="000E0261" w:rsidRDefault="000E0261" w:rsidP="00CD562C">
      <w:pPr>
        <w:spacing w:after="0" w:line="240" w:lineRule="auto"/>
        <w:ind w:left="7796" w:hanging="7938"/>
      </w:pPr>
    </w:p>
    <w:p w:rsidR="00CD562C" w:rsidRDefault="00CD562C" w:rsidP="00CD562C">
      <w:pPr>
        <w:spacing w:after="0" w:line="240" w:lineRule="auto"/>
        <w:ind w:left="7796" w:hanging="7439"/>
      </w:pPr>
    </w:p>
    <w:p w:rsidR="006D4B64" w:rsidRDefault="006D4B64" w:rsidP="0088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88333F" w:rsidRDefault="0088333F" w:rsidP="0088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8"/>
          <w:szCs w:val="28"/>
        </w:rPr>
        <w:t>Kallelse 4</w:t>
      </w:r>
      <w:r>
        <w:rPr>
          <w:b/>
        </w:rPr>
        <w:t>: Månadsmöte på Lagergrenska Huset, Residensgatan 18-20, Vänersborg.</w:t>
      </w:r>
    </w:p>
    <w:p w:rsidR="0088333F" w:rsidRDefault="0088333F" w:rsidP="0088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rPr>
          <w:b/>
        </w:rPr>
        <w:t>Program:</w:t>
      </w:r>
      <w:r>
        <w:rPr>
          <w:b/>
        </w:rPr>
        <w:tab/>
      </w:r>
      <w:r>
        <w:t>Julmöte</w:t>
      </w:r>
      <w:r w:rsidR="00CD562C">
        <w:t xml:space="preserve">,  mingel och ev musikunderhållning, </w:t>
      </w:r>
    </w:p>
    <w:p w:rsidR="00CD562C" w:rsidRPr="006419E4" w:rsidRDefault="00CD562C" w:rsidP="0088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</w:p>
    <w:p w:rsidR="0088333F" w:rsidRDefault="0088333F" w:rsidP="0088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rPr>
          <w:b/>
          <w:u w:val="single"/>
        </w:rPr>
        <w:t>Tid:</w:t>
      </w:r>
      <w:r w:rsidR="00CD562C">
        <w:t xml:space="preserve"> </w:t>
      </w:r>
      <w:r w:rsidR="00CD562C">
        <w:tab/>
        <w:t xml:space="preserve">Tisdagen </w:t>
      </w:r>
      <w:r>
        <w:t xml:space="preserve">den 4 december   kl 18.00 </w:t>
      </w:r>
    </w:p>
    <w:p w:rsidR="0088333F" w:rsidRDefault="0088333F" w:rsidP="0088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ab/>
      </w:r>
      <w:r>
        <w:tab/>
        <w:t xml:space="preserve">      </w:t>
      </w:r>
      <w:r>
        <w:tab/>
      </w:r>
    </w:p>
    <w:p w:rsidR="0088333F" w:rsidRDefault="0088333F" w:rsidP="0088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u w:val="single"/>
        </w:rPr>
        <w:t>Kostnad:</w:t>
      </w:r>
      <w:r>
        <w:t xml:space="preserve"> </w:t>
      </w:r>
      <w:r>
        <w:tab/>
        <w:t>170 kronor.</w:t>
      </w:r>
    </w:p>
    <w:p w:rsidR="0088333F" w:rsidRDefault="0088333F" w:rsidP="0088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u w:val="single"/>
        </w:rPr>
        <w:t>Anmälan:</w:t>
      </w:r>
      <w:r>
        <w:t xml:space="preserve"> </w:t>
      </w:r>
      <w:r>
        <w:tab/>
        <w:t>senast tors dagen den 29 november  2018</w:t>
      </w:r>
    </w:p>
    <w:p w:rsidR="0088333F" w:rsidRDefault="0088333F" w:rsidP="0088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Anmälningar görs till: </w:t>
      </w:r>
    </w:p>
    <w:p w:rsidR="0088333F" w:rsidRDefault="000E0261" w:rsidP="0088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>
        <w:t>Birgitta Johansson tel.</w:t>
      </w:r>
      <w:r w:rsidR="0088333F">
        <w:t xml:space="preserve"> mob 0737-530543 eller  </w:t>
      </w:r>
      <w:hyperlink r:id="rId11" w:history="1">
        <w:r w:rsidR="0088333F">
          <w:rPr>
            <w:rStyle w:val="Hyperlnk"/>
          </w:rPr>
          <w:t>e.birgitta.johansson@gmail.com</w:t>
        </w:r>
      </w:hyperlink>
    </w:p>
    <w:p w:rsidR="0088333F" w:rsidRPr="00FB1563" w:rsidRDefault="0088333F" w:rsidP="0088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>
        <w:t xml:space="preserve">Margareta Hjerten </w:t>
      </w:r>
      <w:hyperlink r:id="rId12" w:history="1">
        <w:r>
          <w:rPr>
            <w:rStyle w:val="Hyperlnk"/>
          </w:rPr>
          <w:t>tel:0521-12930</w:t>
        </w:r>
      </w:hyperlink>
      <w:r>
        <w:t xml:space="preserve"> mob 070-6929233 eller  </w:t>
      </w:r>
      <w:r w:rsidRPr="00FB1563">
        <w:t>margareta.hjerten@telia.com</w:t>
      </w:r>
    </w:p>
    <w:p w:rsidR="0088333F" w:rsidRDefault="0088333F" w:rsidP="000C5F98"/>
    <w:p w:rsidR="0088333F" w:rsidRDefault="0088333F" w:rsidP="000C5F98">
      <w:pPr>
        <w:rPr>
          <w:b/>
          <w:sz w:val="24"/>
          <w:szCs w:val="24"/>
        </w:rPr>
      </w:pPr>
      <w:r w:rsidRPr="0088333F">
        <w:rPr>
          <w:b/>
          <w:sz w:val="24"/>
          <w:szCs w:val="24"/>
        </w:rPr>
        <w:t>Anteckningar från medlemsmötet den 2 oktober 2018.</w:t>
      </w:r>
    </w:p>
    <w:p w:rsidR="00084023" w:rsidRDefault="00084023" w:rsidP="000C5F98">
      <w:r w:rsidRPr="00084023">
        <w:t>23 personer</w:t>
      </w:r>
      <w:r>
        <w:t xml:space="preserve"> var närvarande två gäster, Agneta Johansson, Catharina Berggren och dagens föreläsare Dick Netterlid.</w:t>
      </w:r>
    </w:p>
    <w:p w:rsidR="00084023" w:rsidRDefault="00084023" w:rsidP="00084023">
      <w:pPr>
        <w:spacing w:after="0" w:line="240" w:lineRule="auto"/>
      </w:pPr>
      <w:r>
        <w:t xml:space="preserve">President Ing-Marie Ottosson hälsade alla vart välkomna, tände ljuset och påminde om vår värdegrund. Som bruklig är så startade vi med en god middag. </w:t>
      </w:r>
    </w:p>
    <w:p w:rsidR="00084023" w:rsidRDefault="00084023" w:rsidP="00084023">
      <w:pPr>
        <w:spacing w:after="0" w:line="240" w:lineRule="auto"/>
      </w:pPr>
      <w:r>
        <w:t>Efter middagen gav vi ordet till Generalsekreteraren för Riks</w:t>
      </w:r>
      <w:r w:rsidR="00450432">
        <w:t>föreningen Gästhamnar i Sverige</w:t>
      </w:r>
      <w:r>
        <w:t>, Dick Netterlid.</w:t>
      </w:r>
    </w:p>
    <w:p w:rsidR="00084023" w:rsidRDefault="00084023" w:rsidP="00084023">
      <w:pPr>
        <w:spacing w:after="0" w:line="240" w:lineRule="auto"/>
      </w:pPr>
      <w:r>
        <w:t>Han berättade att det finns 420 klassificerade gästhamnar i Sverige. Det finns 66000 öar i Sverige varav 1/3 del, 2</w:t>
      </w:r>
      <w:r w:rsidR="008E0F1F">
        <w:t>2000 finns i Vänern.  Det finns ca 1 miljon fritidsbåtar 2-3miljoner människor är</w:t>
      </w:r>
      <w:r w:rsidR="00450432">
        <w:t xml:space="preserve"> på sjön, det är en folkrörelse</w:t>
      </w:r>
      <w:r w:rsidR="000E0261">
        <w:t xml:space="preserve">. </w:t>
      </w:r>
      <w:r w:rsidR="00450432">
        <w:t>M</w:t>
      </w:r>
      <w:r w:rsidR="008E0F1F">
        <w:t>an söker naturupplevelse, social samvaro samt lugn och ro.</w:t>
      </w:r>
    </w:p>
    <w:p w:rsidR="008E0F1F" w:rsidRDefault="008E0F1F" w:rsidP="00084023">
      <w:pPr>
        <w:spacing w:after="0" w:line="240" w:lineRule="auto"/>
      </w:pPr>
      <w:r>
        <w:t>Vänersborg har tre gästhamnar, Sanden, Länsan och Marinan.</w:t>
      </w:r>
    </w:p>
    <w:p w:rsidR="008E0F1F" w:rsidRDefault="008E0F1F" w:rsidP="00084023">
      <w:pPr>
        <w:spacing w:after="0" w:line="240" w:lineRule="auto"/>
      </w:pPr>
      <w:r>
        <w:t>Det förekommer problem vid hamnarna där ungdomsgäng driver omkring och gör ofog .</w:t>
      </w:r>
    </w:p>
    <w:p w:rsidR="008E0F1F" w:rsidRPr="00084023" w:rsidRDefault="008E0F1F" w:rsidP="00084023">
      <w:pPr>
        <w:spacing w:after="0" w:line="240" w:lineRule="auto"/>
      </w:pPr>
      <w:r>
        <w:t xml:space="preserve">Dick tog tag i ett ungdomsgäng på fem personer från olika nationaliteter som gick och drog kring Marinan. </w:t>
      </w:r>
      <w:r w:rsidR="00BF491D">
        <w:t xml:space="preserve"> Det</w:t>
      </w:r>
      <w:r w:rsidR="009C5D69">
        <w:t xml:space="preserve"> Dick såg var</w:t>
      </w:r>
      <w:r w:rsidR="00450432">
        <w:t>,</w:t>
      </w:r>
      <w:r w:rsidR="009C5D69">
        <w:t xml:space="preserve"> ungdomarnas sysslolöshet, rasism, droger, kriminalitet, uppgivenhet och gängbildning. Det han ville uppnå </w:t>
      </w:r>
      <w:r w:rsidR="00BF491D">
        <w:t>var sysselsättning, engagemang,</w:t>
      </w:r>
      <w:r w:rsidR="009C5D69">
        <w:t xml:space="preserve"> samarbete, respekt, kunskap och framtidstro.</w:t>
      </w:r>
    </w:p>
    <w:p w:rsidR="0088333F" w:rsidRDefault="009C5D69" w:rsidP="0088333F">
      <w:pPr>
        <w:spacing w:after="0"/>
      </w:pPr>
      <w:r>
        <w:t xml:space="preserve">Han startade ett lokalt ungdomsprojekt med en segelbåt som ungdomarna fick och skulle göra i ordning. Projektet var mycket lyckat och har möjlighet att utvidgas, </w:t>
      </w:r>
      <w:r w:rsidR="00BF491D">
        <w:t xml:space="preserve">det </w:t>
      </w:r>
      <w:r>
        <w:t>skapar ringar på vattnet.</w:t>
      </w:r>
    </w:p>
    <w:p w:rsidR="009C5D69" w:rsidRDefault="009C5D69" w:rsidP="0088333F">
      <w:pPr>
        <w:spacing w:after="0"/>
      </w:pPr>
      <w:r>
        <w:t>Ing-Marie tackade Dick för en intressant föreläsning och Dick bjöd in oss alla att vid tillfälle komma till marinan och prova sjölivet.</w:t>
      </w:r>
    </w:p>
    <w:p w:rsidR="009C5D69" w:rsidRDefault="00BF491D" w:rsidP="0088333F">
      <w:pPr>
        <w:spacing w:after="0"/>
        <w:rPr>
          <w:b/>
        </w:rPr>
      </w:pPr>
      <w:r w:rsidRPr="00BF491D">
        <w:rPr>
          <w:b/>
        </w:rPr>
        <w:t>Klubbärenden</w:t>
      </w:r>
    </w:p>
    <w:p w:rsidR="00BF491D" w:rsidRDefault="00BF491D" w:rsidP="00BF491D">
      <w:pPr>
        <w:pStyle w:val="Liststycke"/>
        <w:numPr>
          <w:ilvl w:val="0"/>
          <w:numId w:val="1"/>
        </w:numPr>
        <w:spacing w:after="0"/>
      </w:pPr>
      <w:r w:rsidRPr="00BF491D">
        <w:t>Distriktsårsmötet i Mark</w:t>
      </w:r>
      <w:r>
        <w:t>, Ing-Marie och Ingela åker dit.</w:t>
      </w:r>
    </w:p>
    <w:p w:rsidR="00BF491D" w:rsidRDefault="00BF491D" w:rsidP="00BF491D">
      <w:pPr>
        <w:pStyle w:val="Liststycke"/>
        <w:numPr>
          <w:ilvl w:val="0"/>
          <w:numId w:val="1"/>
        </w:numPr>
        <w:spacing w:after="0"/>
      </w:pPr>
      <w:r>
        <w:t>Proxy vote holder, Fullmakt att rösta på convention,  Margareta Westlau</w:t>
      </w:r>
      <w:r w:rsidR="00721D85">
        <w:t xml:space="preserve"> är utsedd att representera Sverige</w:t>
      </w:r>
    </w:p>
    <w:p w:rsidR="00721D85" w:rsidRDefault="00721D85" w:rsidP="00BF491D">
      <w:pPr>
        <w:pStyle w:val="Liststycke"/>
        <w:numPr>
          <w:ilvl w:val="0"/>
          <w:numId w:val="1"/>
        </w:numPr>
        <w:spacing w:after="0"/>
      </w:pPr>
      <w:r>
        <w:t>Internationella hjälpprojekt , vi röstade om Garissa och Fistula. Fistula vann med stor marginal.</w:t>
      </w:r>
    </w:p>
    <w:p w:rsidR="00721D85" w:rsidRDefault="00721D85" w:rsidP="00BF491D">
      <w:pPr>
        <w:pStyle w:val="Liststycke"/>
        <w:numPr>
          <w:ilvl w:val="0"/>
          <w:numId w:val="1"/>
        </w:numPr>
        <w:spacing w:after="0"/>
      </w:pPr>
      <w:r>
        <w:lastRenderedPageBreak/>
        <w:t>Nationella projekt: Narkotikabekämpning och Silviasystrar, båda projekten var angelägna oh ville behållas</w:t>
      </w:r>
    </w:p>
    <w:p w:rsidR="00721D85" w:rsidRDefault="00721D85" w:rsidP="00BF491D">
      <w:pPr>
        <w:pStyle w:val="Liststycke"/>
        <w:numPr>
          <w:ilvl w:val="0"/>
          <w:numId w:val="1"/>
        </w:numPr>
        <w:spacing w:after="0"/>
      </w:pPr>
      <w:r>
        <w:t>Lokala projekt, diakonalt centrum (julklappar) Duvan.</w:t>
      </w:r>
      <w:r w:rsidR="00450432">
        <w:t xml:space="preserve"> </w:t>
      </w:r>
      <w:r>
        <w:t>Ev</w:t>
      </w:r>
      <w:r w:rsidR="00450432">
        <w:t xml:space="preserve"> kan n</w:t>
      </w:r>
      <w:r>
        <w:t>ågot annat tillkomma</w:t>
      </w:r>
    </w:p>
    <w:p w:rsidR="00450432" w:rsidRDefault="00450432" w:rsidP="00BF491D">
      <w:pPr>
        <w:pStyle w:val="Liststycke"/>
        <w:numPr>
          <w:ilvl w:val="0"/>
          <w:numId w:val="1"/>
        </w:numPr>
        <w:spacing w:after="0"/>
      </w:pPr>
      <w:r>
        <w:t>Rapport från Stavanger: det handlade mycket om att få nya medlemmar. Dessutom diskuterades om vi ska ha något nordiskt projekt.  Garissa var det mest aktuella.</w:t>
      </w:r>
    </w:p>
    <w:p w:rsidR="00450432" w:rsidRDefault="00450432" w:rsidP="00BF491D">
      <w:pPr>
        <w:pStyle w:val="Liststycke"/>
        <w:numPr>
          <w:ilvl w:val="0"/>
          <w:numId w:val="1"/>
        </w:numPr>
        <w:spacing w:after="0"/>
      </w:pPr>
      <w:r>
        <w:t xml:space="preserve">Starka kvinnors nätverk, Ingela R rapporterade. Det senaste mötet hölls av en dietist och var mycket uppskattat. Vidare kommer  ekonomi, familj-barnrelationer, </w:t>
      </w:r>
      <w:r w:rsidR="001157C2">
        <w:t xml:space="preserve">ekonomi, stress </w:t>
      </w:r>
      <w:r>
        <w:t>kvinnnojouren</w:t>
      </w:r>
      <w:r w:rsidR="001157C2">
        <w:t>, målning med works</w:t>
      </w:r>
      <w:r w:rsidR="000E0261">
        <w:t>hop att avhandlas. Mötena hålls</w:t>
      </w:r>
      <w:r w:rsidR="001157C2">
        <w:t xml:space="preserve"> varje torsdag mellan 17-21, alternerar mellan Restad gård och </w:t>
      </w:r>
      <w:r w:rsidR="000E0261">
        <w:t>V</w:t>
      </w:r>
      <w:r w:rsidR="001157C2">
        <w:t>änersborg.</w:t>
      </w:r>
    </w:p>
    <w:p w:rsidR="001157C2" w:rsidRDefault="001157C2" w:rsidP="00BF491D">
      <w:pPr>
        <w:pStyle w:val="Liststycke"/>
        <w:numPr>
          <w:ilvl w:val="0"/>
          <w:numId w:val="1"/>
        </w:numPr>
        <w:spacing w:after="0"/>
      </w:pPr>
      <w:r w:rsidRPr="001157C2">
        <w:rPr>
          <w:i/>
        </w:rPr>
        <w:t>Inkommen/utskickad post</w:t>
      </w:r>
      <w:r>
        <w:t>: Inbjudan till samtliga IW medlemmar från Grekiska IW, till Zyros den 5-7 april 2019, program: framtid för barn i</w:t>
      </w:r>
      <w:r w:rsidR="000E0261">
        <w:t xml:space="preserve"> Europa. Ing-Marie har mer info</w:t>
      </w:r>
      <w:r>
        <w:t xml:space="preserve"> om någon är intresserad.</w:t>
      </w:r>
    </w:p>
    <w:p w:rsidR="001157C2" w:rsidRDefault="000E0261" w:rsidP="001157C2">
      <w:pPr>
        <w:pStyle w:val="Liststycke"/>
        <w:spacing w:after="0"/>
      </w:pPr>
      <w:r>
        <w:t>Göta Sundell har fått gr</w:t>
      </w:r>
      <w:r w:rsidR="001157C2" w:rsidRPr="001157C2">
        <w:t>attiskort</w:t>
      </w:r>
    </w:p>
    <w:p w:rsidR="001157C2" w:rsidRDefault="001157C2" w:rsidP="001157C2">
      <w:pPr>
        <w:pStyle w:val="Liststycke"/>
        <w:spacing w:after="0"/>
      </w:pPr>
      <w:r>
        <w:t>Astrid hälsade från Margareta Ekman som för närvarande vistas på Nyhaga.</w:t>
      </w:r>
    </w:p>
    <w:p w:rsidR="001157C2" w:rsidRDefault="001157C2" w:rsidP="001157C2">
      <w:pPr>
        <w:pStyle w:val="Liststycke"/>
        <w:numPr>
          <w:ilvl w:val="0"/>
          <w:numId w:val="3"/>
        </w:numPr>
        <w:spacing w:after="0"/>
      </w:pPr>
      <w:r>
        <w:t>Lena visade en bok som innehöll en sammanställning av alla dikter som kom in till förra IIW</w:t>
      </w:r>
      <w:r w:rsidR="000E0261">
        <w:t xml:space="preserve"> </w:t>
      </w:r>
      <w:r>
        <w:t>presidenten,</w:t>
      </w:r>
      <w:r w:rsidR="000E0261">
        <w:t xml:space="preserve">Kapila Guptas valspråk, </w:t>
      </w:r>
      <w:r>
        <w:t xml:space="preserve"> Leave a </w:t>
      </w:r>
      <w:r w:rsidR="000E0261">
        <w:t>Lasting Legacy. Hennes dotter hade gjort boken som en morsdagspresent.</w:t>
      </w:r>
    </w:p>
    <w:p w:rsidR="000E0261" w:rsidRDefault="000E0261" w:rsidP="000E0261">
      <w:pPr>
        <w:spacing w:after="0"/>
      </w:pPr>
    </w:p>
    <w:p w:rsidR="000E0261" w:rsidRDefault="000E0261" w:rsidP="000E0261">
      <w:pPr>
        <w:spacing w:after="0"/>
      </w:pPr>
    </w:p>
    <w:p w:rsidR="000E0261" w:rsidRDefault="000E0261" w:rsidP="000E0261">
      <w:pPr>
        <w:spacing w:after="0"/>
      </w:pPr>
    </w:p>
    <w:p w:rsidR="000E0261" w:rsidRDefault="000E0261" w:rsidP="000E0261">
      <w:pPr>
        <w:spacing w:after="0"/>
      </w:pPr>
    </w:p>
    <w:p w:rsidR="000E0261" w:rsidRPr="001157C2" w:rsidRDefault="000E0261" w:rsidP="000E0261">
      <w:pPr>
        <w:spacing w:after="0"/>
      </w:pPr>
      <w:r>
        <w:t>Marita</w:t>
      </w:r>
    </w:p>
    <w:sectPr w:rsidR="000E0261" w:rsidRPr="001157C2" w:rsidSect="0024522A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91E" w:rsidRDefault="00C3691E" w:rsidP="000E0261">
      <w:pPr>
        <w:spacing w:after="0" w:line="240" w:lineRule="auto"/>
      </w:pPr>
      <w:r>
        <w:separator/>
      </w:r>
    </w:p>
  </w:endnote>
  <w:endnote w:type="continuationSeparator" w:id="1">
    <w:p w:rsidR="00C3691E" w:rsidRDefault="00C3691E" w:rsidP="000E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43902"/>
      <w:docPartObj>
        <w:docPartGallery w:val="Page Numbers (Bottom of Page)"/>
        <w:docPartUnique/>
      </w:docPartObj>
    </w:sdtPr>
    <w:sdtContent>
      <w:p w:rsidR="000E0261" w:rsidRDefault="00346444">
        <w:pPr>
          <w:pStyle w:val="Sidfot"/>
          <w:jc w:val="right"/>
        </w:pPr>
        <w:fldSimple w:instr=" PAGE   \* MERGEFORMAT ">
          <w:r w:rsidR="006D4B64">
            <w:rPr>
              <w:noProof/>
            </w:rPr>
            <w:t>1</w:t>
          </w:r>
        </w:fldSimple>
      </w:p>
    </w:sdtContent>
  </w:sdt>
  <w:p w:rsidR="000E0261" w:rsidRDefault="000E0261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91E" w:rsidRDefault="00C3691E" w:rsidP="000E0261">
      <w:pPr>
        <w:spacing w:after="0" w:line="240" w:lineRule="auto"/>
      </w:pPr>
      <w:r>
        <w:separator/>
      </w:r>
    </w:p>
  </w:footnote>
  <w:footnote w:type="continuationSeparator" w:id="1">
    <w:p w:rsidR="00C3691E" w:rsidRDefault="00C3691E" w:rsidP="000E0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E042F"/>
    <w:multiLevelType w:val="hybridMultilevel"/>
    <w:tmpl w:val="4E0CB2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243FB"/>
    <w:multiLevelType w:val="hybridMultilevel"/>
    <w:tmpl w:val="8F4AA1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152440"/>
    <w:multiLevelType w:val="hybridMultilevel"/>
    <w:tmpl w:val="A2F2871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F98"/>
    <w:rsid w:val="00084023"/>
    <w:rsid w:val="00084D84"/>
    <w:rsid w:val="00094394"/>
    <w:rsid w:val="000C5F98"/>
    <w:rsid w:val="000E0261"/>
    <w:rsid w:val="001157C2"/>
    <w:rsid w:val="00152D33"/>
    <w:rsid w:val="001D7877"/>
    <w:rsid w:val="00201887"/>
    <w:rsid w:val="00203920"/>
    <w:rsid w:val="0024522A"/>
    <w:rsid w:val="00256555"/>
    <w:rsid w:val="00283443"/>
    <w:rsid w:val="002D1301"/>
    <w:rsid w:val="00346444"/>
    <w:rsid w:val="00432BF6"/>
    <w:rsid w:val="00450432"/>
    <w:rsid w:val="0047678A"/>
    <w:rsid w:val="00501886"/>
    <w:rsid w:val="005F65E6"/>
    <w:rsid w:val="006D4B64"/>
    <w:rsid w:val="00707602"/>
    <w:rsid w:val="00721D85"/>
    <w:rsid w:val="00861142"/>
    <w:rsid w:val="0087106C"/>
    <w:rsid w:val="00873E75"/>
    <w:rsid w:val="0088333F"/>
    <w:rsid w:val="00885057"/>
    <w:rsid w:val="008C5EFC"/>
    <w:rsid w:val="008C5F05"/>
    <w:rsid w:val="008E0F1F"/>
    <w:rsid w:val="00995BC6"/>
    <w:rsid w:val="009C5D69"/>
    <w:rsid w:val="009D3046"/>
    <w:rsid w:val="00A37458"/>
    <w:rsid w:val="00B52522"/>
    <w:rsid w:val="00B652A1"/>
    <w:rsid w:val="00BF4344"/>
    <w:rsid w:val="00BF491D"/>
    <w:rsid w:val="00C248AF"/>
    <w:rsid w:val="00C3691E"/>
    <w:rsid w:val="00CB5745"/>
    <w:rsid w:val="00CD562C"/>
    <w:rsid w:val="00CE5A88"/>
    <w:rsid w:val="00D45D77"/>
    <w:rsid w:val="00D7068E"/>
    <w:rsid w:val="00D90374"/>
    <w:rsid w:val="00E252D0"/>
    <w:rsid w:val="00ED7A8D"/>
    <w:rsid w:val="00F73739"/>
    <w:rsid w:val="00F85A8B"/>
    <w:rsid w:val="00F9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ind w:left="7796" w:hanging="74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F98"/>
    <w:pPr>
      <w:spacing w:after="200" w:line="276" w:lineRule="auto"/>
      <w:ind w:left="0" w:firstLine="0"/>
    </w:pPr>
    <w:rPr>
      <w:rFonts w:ascii="Calibri" w:eastAsia="Times New Roman" w:hAnsi="Calibri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C5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5F98"/>
    <w:rPr>
      <w:rFonts w:ascii="Tahoma" w:eastAsia="Times New Roman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unhideWhenUsed/>
    <w:rsid w:val="00A37458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BF491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semiHidden/>
    <w:unhideWhenUsed/>
    <w:rsid w:val="000E0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E0261"/>
    <w:rPr>
      <w:rFonts w:ascii="Calibri" w:eastAsia="Times New Roman" w:hAnsi="Calibri" w:cs="Times New Roman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0E0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E0261"/>
    <w:rPr>
      <w:rFonts w:ascii="Calibri" w:eastAsia="Times New Roman" w:hAnsi="Calibri" w:cs="Times New Roman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4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birgitta.johansson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tel:0521-129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.birgitta.johansson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rgareta.hjerten@teli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521-129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763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2018-10-09T17:22:00Z</cp:lastPrinted>
  <dcterms:created xsi:type="dcterms:W3CDTF">2018-09-06T12:01:00Z</dcterms:created>
  <dcterms:modified xsi:type="dcterms:W3CDTF">2018-10-09T17:33:00Z</dcterms:modified>
</cp:coreProperties>
</file>