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99195" w14:textId="2B3EFD0D" w:rsidR="00C33BF4" w:rsidRDefault="00C33BF4">
      <w:r>
        <w:rPr>
          <w:noProof/>
        </w:rPr>
        <w:drawing>
          <wp:inline distT="0" distB="0" distL="0" distR="0" wp14:anchorId="20927010" wp14:editId="5F579E18">
            <wp:extent cx="3039076" cy="10477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45" cy="105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EA587" w14:textId="57A102A9" w:rsidR="00C33BF4" w:rsidRDefault="00C33BF4"/>
    <w:p w14:paraId="56EFE655" w14:textId="1E1D2FC6" w:rsidR="00C33BF4" w:rsidRDefault="00C33BF4">
      <w:pPr>
        <w:rPr>
          <w:b/>
          <w:bCs/>
          <w:sz w:val="52"/>
          <w:szCs w:val="52"/>
        </w:rPr>
      </w:pPr>
      <w:r w:rsidRPr="00C33BF4">
        <w:rPr>
          <w:b/>
          <w:bCs/>
          <w:sz w:val="52"/>
          <w:szCs w:val="52"/>
        </w:rPr>
        <w:t>IW Doktorn</w:t>
      </w:r>
    </w:p>
    <w:p w14:paraId="677E12C0" w14:textId="77777777" w:rsidR="00012DD7" w:rsidRDefault="00012DD7" w:rsidP="00C33BF4">
      <w:pPr>
        <w:rPr>
          <w:b/>
          <w:bCs/>
          <w:sz w:val="32"/>
          <w:szCs w:val="32"/>
        </w:rPr>
      </w:pPr>
    </w:p>
    <w:p w14:paraId="446B937F" w14:textId="6538DCC4" w:rsidR="00012DD7" w:rsidRPr="00C33BF4" w:rsidRDefault="00C33BF4" w:rsidP="00C33BF4">
      <w:pPr>
        <w:rPr>
          <w:b/>
          <w:bCs/>
          <w:sz w:val="32"/>
          <w:szCs w:val="32"/>
        </w:rPr>
      </w:pPr>
      <w:proofErr w:type="gramStart"/>
      <w:r w:rsidRPr="00C33BF4">
        <w:rPr>
          <w:b/>
          <w:bCs/>
          <w:sz w:val="32"/>
          <w:szCs w:val="32"/>
        </w:rPr>
        <w:t xml:space="preserve">Rapport </w:t>
      </w:r>
      <w:r w:rsidR="008E0FD8">
        <w:rPr>
          <w:b/>
          <w:bCs/>
          <w:sz w:val="32"/>
          <w:szCs w:val="32"/>
        </w:rPr>
        <w:t xml:space="preserve"> från</w:t>
      </w:r>
      <w:proofErr w:type="gramEnd"/>
      <w:r w:rsidR="008E0FD8">
        <w:rPr>
          <w:b/>
          <w:bCs/>
          <w:sz w:val="32"/>
          <w:szCs w:val="32"/>
        </w:rPr>
        <w:t xml:space="preserve"> </w:t>
      </w:r>
      <w:r w:rsidRPr="00C33BF4">
        <w:rPr>
          <w:b/>
          <w:bCs/>
          <w:sz w:val="32"/>
          <w:szCs w:val="32"/>
        </w:rPr>
        <w:t>Kasei for Change</w:t>
      </w:r>
      <w:r w:rsidR="00D404EC">
        <w:rPr>
          <w:b/>
          <w:bCs/>
          <w:sz w:val="32"/>
          <w:szCs w:val="32"/>
        </w:rPr>
        <w:t xml:space="preserve"> </w:t>
      </w:r>
      <w:r w:rsidR="008E4BD8">
        <w:rPr>
          <w:b/>
          <w:bCs/>
          <w:sz w:val="32"/>
          <w:szCs w:val="32"/>
        </w:rPr>
        <w:t xml:space="preserve"> verksamhetsåret </w:t>
      </w:r>
      <w:r w:rsidR="00D404EC">
        <w:rPr>
          <w:b/>
          <w:bCs/>
          <w:sz w:val="32"/>
          <w:szCs w:val="32"/>
        </w:rPr>
        <w:t>2021- 2022</w:t>
      </w:r>
    </w:p>
    <w:p w14:paraId="5FD4502D" w14:textId="0B915218" w:rsidR="00C33BF4" w:rsidRDefault="003726AB" w:rsidP="003726AB">
      <w:pPr>
        <w:rPr>
          <w:sz w:val="24"/>
          <w:szCs w:val="24"/>
        </w:rPr>
      </w:pPr>
      <w:r w:rsidRPr="003726AB">
        <w:rPr>
          <w:sz w:val="24"/>
          <w:szCs w:val="24"/>
        </w:rPr>
        <w:t xml:space="preserve">Verksamhetsberättelsen ger en översikt i Rotarys Läkarbanks/Rotary </w:t>
      </w:r>
      <w:proofErr w:type="spellStart"/>
      <w:r w:rsidRPr="003726AB">
        <w:rPr>
          <w:sz w:val="24"/>
          <w:szCs w:val="24"/>
        </w:rPr>
        <w:t>Doctors</w:t>
      </w:r>
      <w:proofErr w:type="spellEnd"/>
      <w:r w:rsidRPr="003726AB">
        <w:rPr>
          <w:sz w:val="24"/>
          <w:szCs w:val="24"/>
        </w:rPr>
        <w:t xml:space="preserve"> Sweden verksamhet,</w:t>
      </w:r>
      <w:r w:rsidR="00012DD7">
        <w:rPr>
          <w:sz w:val="24"/>
          <w:szCs w:val="24"/>
        </w:rPr>
        <w:t xml:space="preserve"> </w:t>
      </w:r>
      <w:r w:rsidRPr="003726AB">
        <w:rPr>
          <w:sz w:val="24"/>
          <w:szCs w:val="24"/>
        </w:rPr>
        <w:t>mål och resultat, i västra Kenya som kan</w:t>
      </w:r>
      <w:r>
        <w:rPr>
          <w:sz w:val="24"/>
          <w:szCs w:val="24"/>
        </w:rPr>
        <w:t xml:space="preserve"> </w:t>
      </w:r>
      <w:r w:rsidRPr="003726AB">
        <w:rPr>
          <w:sz w:val="24"/>
          <w:szCs w:val="24"/>
        </w:rPr>
        <w:t>genomföras genom samarbete med och stöd från</w:t>
      </w:r>
      <w:r>
        <w:rPr>
          <w:sz w:val="24"/>
          <w:szCs w:val="24"/>
        </w:rPr>
        <w:t xml:space="preserve"> </w:t>
      </w:r>
      <w:r w:rsidRPr="003726AB">
        <w:rPr>
          <w:sz w:val="24"/>
          <w:szCs w:val="24"/>
        </w:rPr>
        <w:t>Rotaryklubbar och Inner Wheel i Sverige</w:t>
      </w:r>
      <w:r>
        <w:rPr>
          <w:sz w:val="24"/>
          <w:szCs w:val="24"/>
        </w:rPr>
        <w:t>.</w:t>
      </w:r>
    </w:p>
    <w:p w14:paraId="1132774B" w14:textId="79250707" w:rsidR="003726AB" w:rsidRDefault="003726AB" w:rsidP="003726AB">
      <w:pPr>
        <w:rPr>
          <w:sz w:val="24"/>
          <w:szCs w:val="24"/>
        </w:rPr>
      </w:pPr>
      <w:r w:rsidRPr="00012DD7">
        <w:rPr>
          <w:sz w:val="20"/>
          <w:szCs w:val="20"/>
        </w:rPr>
        <w:t>(citat från årsred</w:t>
      </w:r>
      <w:r w:rsidR="00012DD7">
        <w:rPr>
          <w:sz w:val="20"/>
          <w:szCs w:val="20"/>
        </w:rPr>
        <w:t>o</w:t>
      </w:r>
      <w:r w:rsidRPr="00012DD7">
        <w:rPr>
          <w:sz w:val="20"/>
          <w:szCs w:val="20"/>
        </w:rPr>
        <w:t>visningen</w:t>
      </w:r>
      <w:r w:rsidR="00012DD7" w:rsidRPr="00012DD7">
        <w:rPr>
          <w:sz w:val="20"/>
          <w:szCs w:val="20"/>
        </w:rPr>
        <w:t xml:space="preserve">, Gudrun Håkansson, ordf. Rotary </w:t>
      </w:r>
      <w:proofErr w:type="spellStart"/>
      <w:r w:rsidR="00012DD7" w:rsidRPr="00012DD7">
        <w:rPr>
          <w:sz w:val="20"/>
          <w:szCs w:val="20"/>
        </w:rPr>
        <w:t>Doctors</w:t>
      </w:r>
      <w:proofErr w:type="spellEnd"/>
      <w:r w:rsidR="00012DD7" w:rsidRPr="00012DD7">
        <w:rPr>
          <w:sz w:val="20"/>
          <w:szCs w:val="20"/>
        </w:rPr>
        <w:t xml:space="preserve"> </w:t>
      </w:r>
      <w:proofErr w:type="gramStart"/>
      <w:r w:rsidR="00012DD7" w:rsidRPr="00012DD7">
        <w:rPr>
          <w:sz w:val="20"/>
          <w:szCs w:val="20"/>
        </w:rPr>
        <w:t>202</w:t>
      </w:r>
      <w:r w:rsidR="002708DF">
        <w:rPr>
          <w:sz w:val="20"/>
          <w:szCs w:val="20"/>
        </w:rPr>
        <w:t>2</w:t>
      </w:r>
      <w:r w:rsidR="00012DD7" w:rsidRPr="00012DD7">
        <w:rPr>
          <w:sz w:val="20"/>
          <w:szCs w:val="20"/>
        </w:rPr>
        <w:t>- 2022</w:t>
      </w:r>
      <w:r w:rsidR="002708DF">
        <w:rPr>
          <w:sz w:val="20"/>
          <w:szCs w:val="20"/>
        </w:rPr>
        <w:t>3</w:t>
      </w:r>
      <w:proofErr w:type="gramEnd"/>
      <w:r w:rsidR="00012DD7" w:rsidRPr="00012DD7">
        <w:rPr>
          <w:sz w:val="20"/>
          <w:szCs w:val="20"/>
        </w:rPr>
        <w:t>, Stiftelsen Rotarys Läkarbank</w:t>
      </w:r>
      <w:r w:rsidR="00012DD7">
        <w:rPr>
          <w:sz w:val="24"/>
          <w:szCs w:val="24"/>
        </w:rPr>
        <w:t>)</w:t>
      </w:r>
    </w:p>
    <w:p w14:paraId="02724D43" w14:textId="77777777" w:rsidR="00012DD7" w:rsidRPr="003726AB" w:rsidRDefault="00012DD7" w:rsidP="003726AB">
      <w:pPr>
        <w:rPr>
          <w:sz w:val="24"/>
          <w:szCs w:val="24"/>
        </w:rPr>
      </w:pPr>
    </w:p>
    <w:p w14:paraId="7ABF6792" w14:textId="42D77C9C" w:rsidR="00C33BF4" w:rsidRPr="00C33BF4" w:rsidRDefault="00C33BF4" w:rsidP="00C33BF4">
      <w:pPr>
        <w:rPr>
          <w:b/>
          <w:bCs/>
          <w:sz w:val="24"/>
          <w:szCs w:val="24"/>
        </w:rPr>
      </w:pPr>
      <w:r w:rsidRPr="00C33BF4">
        <w:rPr>
          <w:b/>
          <w:bCs/>
          <w:sz w:val="24"/>
          <w:szCs w:val="24"/>
        </w:rPr>
        <w:t>Bakgrund</w:t>
      </w:r>
    </w:p>
    <w:p w14:paraId="2A081477" w14:textId="52CBA8F1" w:rsidR="00C33BF4" w:rsidRPr="00C33BF4" w:rsidRDefault="00C33BF4" w:rsidP="00C33BF4">
      <w:pPr>
        <w:rPr>
          <w:sz w:val="24"/>
          <w:szCs w:val="24"/>
        </w:rPr>
      </w:pPr>
      <w:r w:rsidRPr="00C33BF4">
        <w:rPr>
          <w:sz w:val="24"/>
          <w:szCs w:val="24"/>
        </w:rPr>
        <w:t xml:space="preserve">Under slutet av 2021 slöt Inner Wheel och Rotary </w:t>
      </w:r>
      <w:proofErr w:type="spellStart"/>
      <w:r w:rsidRPr="00C33BF4">
        <w:rPr>
          <w:sz w:val="24"/>
          <w:szCs w:val="24"/>
        </w:rPr>
        <w:t>Doctors</w:t>
      </w:r>
      <w:proofErr w:type="spellEnd"/>
      <w:r w:rsidRPr="00C33BF4">
        <w:rPr>
          <w:sz w:val="24"/>
          <w:szCs w:val="24"/>
        </w:rPr>
        <w:t xml:space="preserve"> ett avtal om att medel från Inner Wheel fortsättningsvis skulle gå till projektet Kvinnors rätt till hälsa – Kasei for Change. </w:t>
      </w:r>
    </w:p>
    <w:p w14:paraId="3BAD9F1E" w14:textId="62E10F64" w:rsidR="00C33BF4" w:rsidRDefault="00C33BF4" w:rsidP="00C33BF4">
      <w:pPr>
        <w:rPr>
          <w:sz w:val="24"/>
          <w:szCs w:val="24"/>
        </w:rPr>
      </w:pPr>
      <w:r w:rsidRPr="00C33BF4">
        <w:rPr>
          <w:sz w:val="24"/>
          <w:szCs w:val="24"/>
        </w:rPr>
        <w:t>Inner Wheel har efter avtalet slöts</w:t>
      </w:r>
      <w:r w:rsidR="00457E6E">
        <w:rPr>
          <w:sz w:val="24"/>
          <w:szCs w:val="24"/>
        </w:rPr>
        <w:t xml:space="preserve"> </w:t>
      </w:r>
      <w:r w:rsidRPr="00C33BF4">
        <w:rPr>
          <w:sz w:val="24"/>
          <w:szCs w:val="24"/>
        </w:rPr>
        <w:t>bidragit med 90 000 kr i juni 2022. I enlighet med överenskommelse med Inner Wheel används 10 000 kr för verksamhetsåret 21/22 i enlighet med avtalet</w:t>
      </w:r>
      <w:r w:rsidR="00457E6E">
        <w:rPr>
          <w:sz w:val="24"/>
          <w:szCs w:val="24"/>
        </w:rPr>
        <w:t>, april 2021</w:t>
      </w:r>
      <w:r w:rsidRPr="00C33BF4">
        <w:rPr>
          <w:sz w:val="24"/>
          <w:szCs w:val="24"/>
        </w:rPr>
        <w:t xml:space="preserve"> och 80 000 kommer att användas under verksamhetsåret 22/23. De 10 000 kr slås samman med ett projektbidrag från Forum </w:t>
      </w:r>
      <w:proofErr w:type="spellStart"/>
      <w:r w:rsidRPr="00C33BF4">
        <w:rPr>
          <w:sz w:val="24"/>
          <w:szCs w:val="24"/>
        </w:rPr>
        <w:t>Civ</w:t>
      </w:r>
      <w:proofErr w:type="spellEnd"/>
      <w:r w:rsidRPr="00C33BF4">
        <w:rPr>
          <w:sz w:val="24"/>
          <w:szCs w:val="24"/>
        </w:rPr>
        <w:t xml:space="preserve"> för projektet Kasei for Change. När verksamheten för Kasei for Change har presenterats, </w:t>
      </w:r>
      <w:proofErr w:type="gramStart"/>
      <w:r w:rsidRPr="00C33BF4">
        <w:rPr>
          <w:sz w:val="24"/>
          <w:szCs w:val="24"/>
        </w:rPr>
        <w:t>t.ex.</w:t>
      </w:r>
      <w:proofErr w:type="gramEnd"/>
      <w:r w:rsidRPr="00C33BF4">
        <w:rPr>
          <w:sz w:val="24"/>
          <w:szCs w:val="24"/>
        </w:rPr>
        <w:t xml:space="preserve"> på Rotary </w:t>
      </w:r>
      <w:proofErr w:type="spellStart"/>
      <w:r w:rsidRPr="00C33BF4">
        <w:rPr>
          <w:sz w:val="24"/>
          <w:szCs w:val="24"/>
        </w:rPr>
        <w:t>Doctors</w:t>
      </w:r>
      <w:proofErr w:type="spellEnd"/>
      <w:r w:rsidR="00A25C6A">
        <w:rPr>
          <w:sz w:val="24"/>
          <w:szCs w:val="24"/>
        </w:rPr>
        <w:t xml:space="preserve">. </w:t>
      </w:r>
    </w:p>
    <w:p w14:paraId="0626BFE7" w14:textId="179CB7EB" w:rsidR="004A4435" w:rsidRPr="00A25C6A" w:rsidRDefault="00A25C6A" w:rsidP="00C33BF4">
      <w:pPr>
        <w:rPr>
          <w:sz w:val="20"/>
          <w:szCs w:val="20"/>
        </w:rPr>
      </w:pPr>
      <w:proofErr w:type="gramStart"/>
      <w:r w:rsidRPr="00A25C6A">
        <w:rPr>
          <w:sz w:val="20"/>
          <w:szCs w:val="20"/>
        </w:rPr>
        <w:t>( kanske</w:t>
      </w:r>
      <w:proofErr w:type="gramEnd"/>
      <w:r w:rsidRPr="00A25C6A">
        <w:rPr>
          <w:sz w:val="20"/>
          <w:szCs w:val="20"/>
        </w:rPr>
        <w:t xml:space="preserve"> lite svårt att förstå</w:t>
      </w:r>
      <w:r>
        <w:rPr>
          <w:sz w:val="20"/>
          <w:szCs w:val="20"/>
        </w:rPr>
        <w:t xml:space="preserve"> texten ovan</w:t>
      </w:r>
      <w:r w:rsidRPr="00A25C6A">
        <w:rPr>
          <w:sz w:val="20"/>
          <w:szCs w:val="20"/>
        </w:rPr>
        <w:t>, för man ändrar nu</w:t>
      </w:r>
      <w:r w:rsidR="0011655F">
        <w:rPr>
          <w:sz w:val="20"/>
          <w:szCs w:val="20"/>
        </w:rPr>
        <w:t xml:space="preserve"> i år</w:t>
      </w:r>
      <w:r>
        <w:rPr>
          <w:sz w:val="20"/>
          <w:szCs w:val="20"/>
        </w:rPr>
        <w:t>,</w:t>
      </w:r>
      <w:r w:rsidRPr="00A25C6A">
        <w:rPr>
          <w:sz w:val="20"/>
          <w:szCs w:val="20"/>
        </w:rPr>
        <w:t xml:space="preserve"> till att använda gåvorna framgent och inte under innevarande verksamhetsår</w:t>
      </w:r>
      <w:r>
        <w:rPr>
          <w:sz w:val="20"/>
          <w:szCs w:val="20"/>
        </w:rPr>
        <w:t xml:space="preserve"> då Inner Wheels gåvor betalas in</w:t>
      </w:r>
      <w:r w:rsidR="0011655F">
        <w:rPr>
          <w:sz w:val="20"/>
          <w:szCs w:val="20"/>
        </w:rPr>
        <w:t xml:space="preserve"> i slutet av verksamhetsåret</w:t>
      </w:r>
      <w:r w:rsidRPr="00A25C6A">
        <w:rPr>
          <w:sz w:val="20"/>
          <w:szCs w:val="20"/>
        </w:rPr>
        <w:t>)</w:t>
      </w:r>
    </w:p>
    <w:p w14:paraId="796C6E4D" w14:textId="4CD6E414" w:rsidR="00C33BF4" w:rsidRDefault="00C33BF4" w:rsidP="00C33BF4">
      <w:pPr>
        <w:rPr>
          <w:sz w:val="24"/>
          <w:szCs w:val="24"/>
        </w:rPr>
      </w:pPr>
      <w:r w:rsidRPr="00C33BF4">
        <w:rPr>
          <w:sz w:val="24"/>
          <w:szCs w:val="24"/>
        </w:rPr>
        <w:t xml:space="preserve">Facebooksida och i Rotary </w:t>
      </w:r>
      <w:proofErr w:type="spellStart"/>
      <w:r w:rsidRPr="00C33BF4">
        <w:rPr>
          <w:sz w:val="24"/>
          <w:szCs w:val="24"/>
        </w:rPr>
        <w:t>Doctors</w:t>
      </w:r>
      <w:proofErr w:type="spellEnd"/>
      <w:r w:rsidRPr="00C33BF4">
        <w:rPr>
          <w:sz w:val="24"/>
          <w:szCs w:val="24"/>
        </w:rPr>
        <w:t xml:space="preserve"> månadsblad nämns</w:t>
      </w:r>
      <w:r w:rsidR="004A4435">
        <w:rPr>
          <w:sz w:val="24"/>
          <w:szCs w:val="24"/>
        </w:rPr>
        <w:t xml:space="preserve"> det</w:t>
      </w:r>
      <w:r w:rsidRPr="00C33BF4">
        <w:rPr>
          <w:sz w:val="24"/>
          <w:szCs w:val="24"/>
        </w:rPr>
        <w:t xml:space="preserve"> att projektet stöds av både </w:t>
      </w:r>
      <w:r>
        <w:rPr>
          <w:sz w:val="24"/>
          <w:szCs w:val="24"/>
        </w:rPr>
        <w:t xml:space="preserve">                  </w:t>
      </w:r>
      <w:r w:rsidRPr="00C33BF4">
        <w:rPr>
          <w:sz w:val="24"/>
          <w:szCs w:val="24"/>
        </w:rPr>
        <w:t>Inner</w:t>
      </w:r>
      <w:r>
        <w:rPr>
          <w:sz w:val="24"/>
          <w:szCs w:val="24"/>
        </w:rPr>
        <w:t xml:space="preserve"> </w:t>
      </w:r>
      <w:r w:rsidRPr="00C33BF4">
        <w:rPr>
          <w:sz w:val="24"/>
          <w:szCs w:val="24"/>
        </w:rPr>
        <w:t xml:space="preserve">Wheel och Forum Civ. </w:t>
      </w:r>
    </w:p>
    <w:p w14:paraId="2EC7CCFF" w14:textId="77777777" w:rsidR="00C33BF4" w:rsidRPr="00C33BF4" w:rsidRDefault="00C33BF4" w:rsidP="00C33BF4">
      <w:pPr>
        <w:rPr>
          <w:sz w:val="24"/>
          <w:szCs w:val="24"/>
        </w:rPr>
      </w:pPr>
    </w:p>
    <w:p w14:paraId="4FD07562" w14:textId="77777777" w:rsidR="00C33BF4" w:rsidRPr="00C33BF4" w:rsidRDefault="00C33BF4" w:rsidP="00C33BF4">
      <w:pPr>
        <w:rPr>
          <w:b/>
          <w:bCs/>
          <w:sz w:val="24"/>
          <w:szCs w:val="24"/>
        </w:rPr>
      </w:pPr>
      <w:r w:rsidRPr="00C33BF4">
        <w:rPr>
          <w:b/>
          <w:bCs/>
          <w:sz w:val="24"/>
          <w:szCs w:val="24"/>
        </w:rPr>
        <w:t>Målet för verksamhet:</w:t>
      </w:r>
    </w:p>
    <w:p w14:paraId="50E79BAE" w14:textId="30ACEDB2" w:rsidR="00C33BF4" w:rsidRDefault="00C33BF4" w:rsidP="00C33BF4">
      <w:pPr>
        <w:rPr>
          <w:sz w:val="24"/>
          <w:szCs w:val="24"/>
        </w:rPr>
      </w:pPr>
      <w:r w:rsidRPr="00C33BF4">
        <w:rPr>
          <w:sz w:val="24"/>
          <w:szCs w:val="24"/>
        </w:rPr>
        <w:t>Att stärka kvinnor att kunna ta egna beslut om sin hälsa och sin kropp genom att utbilda kvinno-, mans- och ungdomsgrupper som för ut kunskap och mobiliserar sina egna lokalsamhällen för förändring.</w:t>
      </w:r>
    </w:p>
    <w:p w14:paraId="598CE26F" w14:textId="77777777" w:rsidR="00D220C1" w:rsidRDefault="00D220C1" w:rsidP="00C33BF4">
      <w:pPr>
        <w:rPr>
          <w:sz w:val="24"/>
          <w:szCs w:val="24"/>
        </w:rPr>
      </w:pPr>
    </w:p>
    <w:p w14:paraId="0B4F5EFD" w14:textId="77777777" w:rsidR="0098306B" w:rsidRDefault="0098306B" w:rsidP="00C33BF4">
      <w:pPr>
        <w:rPr>
          <w:b/>
          <w:bCs/>
          <w:sz w:val="24"/>
          <w:szCs w:val="24"/>
        </w:rPr>
      </w:pPr>
    </w:p>
    <w:p w14:paraId="666089F7" w14:textId="272D2E21" w:rsidR="00C33BF4" w:rsidRPr="00C33BF4" w:rsidRDefault="00C33BF4" w:rsidP="00C33BF4">
      <w:pPr>
        <w:rPr>
          <w:b/>
          <w:bCs/>
          <w:sz w:val="24"/>
          <w:szCs w:val="24"/>
        </w:rPr>
      </w:pPr>
      <w:r w:rsidRPr="00C33BF4">
        <w:rPr>
          <w:b/>
          <w:bCs/>
          <w:sz w:val="24"/>
          <w:szCs w:val="24"/>
        </w:rPr>
        <w:lastRenderedPageBreak/>
        <w:t>Projektaktiviteter under året:</w:t>
      </w:r>
    </w:p>
    <w:p w14:paraId="40ED0516" w14:textId="6EB96343" w:rsidR="00C33BF4" w:rsidRPr="00C33BF4" w:rsidRDefault="00C33BF4" w:rsidP="00C33BF4">
      <w:pPr>
        <w:rPr>
          <w:sz w:val="24"/>
          <w:szCs w:val="24"/>
        </w:rPr>
      </w:pPr>
      <w:r w:rsidRPr="00C33BF4">
        <w:rPr>
          <w:sz w:val="24"/>
          <w:szCs w:val="24"/>
        </w:rPr>
        <w:t>Stöd till kvinno-, mans- och ungdomsgrupper i tre områden där dessa grupper existerade redan.</w:t>
      </w:r>
      <w:r>
        <w:rPr>
          <w:sz w:val="24"/>
          <w:szCs w:val="24"/>
        </w:rPr>
        <w:t xml:space="preserve"> </w:t>
      </w:r>
      <w:r w:rsidRPr="00C33BF4">
        <w:rPr>
          <w:sz w:val="24"/>
          <w:szCs w:val="24"/>
        </w:rPr>
        <w:t>Etablering och utbildning av nya kvinno-, mans- och ungdomsgrupper i fyra nya områden.</w:t>
      </w:r>
      <w:r>
        <w:rPr>
          <w:sz w:val="24"/>
          <w:szCs w:val="24"/>
        </w:rPr>
        <w:t xml:space="preserve"> </w:t>
      </w:r>
      <w:r w:rsidRPr="00C33BF4">
        <w:rPr>
          <w:sz w:val="24"/>
          <w:szCs w:val="24"/>
        </w:rPr>
        <w:t>Besök i skolor och i hushåll av gruppmedlemmarna.</w:t>
      </w:r>
      <w:r>
        <w:rPr>
          <w:sz w:val="24"/>
          <w:szCs w:val="24"/>
        </w:rPr>
        <w:t xml:space="preserve"> </w:t>
      </w:r>
      <w:r w:rsidRPr="00C33BF4">
        <w:rPr>
          <w:sz w:val="24"/>
          <w:szCs w:val="24"/>
        </w:rPr>
        <w:t xml:space="preserve">Möten i lokalsamhället, </w:t>
      </w:r>
      <w:proofErr w:type="spellStart"/>
      <w:proofErr w:type="gramStart"/>
      <w:r w:rsidRPr="00C33BF4">
        <w:rPr>
          <w:sz w:val="24"/>
          <w:szCs w:val="24"/>
        </w:rPr>
        <w:t>t.ex</w:t>
      </w:r>
      <w:proofErr w:type="spellEnd"/>
      <w:proofErr w:type="gramEnd"/>
      <w:r w:rsidRPr="00C33BF4">
        <w:rPr>
          <w:sz w:val="24"/>
          <w:szCs w:val="24"/>
        </w:rPr>
        <w:t>, under dagen mot kvinnlig könsstympning.</w:t>
      </w:r>
      <w:r>
        <w:rPr>
          <w:sz w:val="24"/>
          <w:szCs w:val="24"/>
        </w:rPr>
        <w:t xml:space="preserve"> </w:t>
      </w:r>
      <w:r w:rsidRPr="00C33BF4">
        <w:rPr>
          <w:sz w:val="24"/>
          <w:szCs w:val="24"/>
        </w:rPr>
        <w:t>Ungdomsmöten och ungdomsläger.</w:t>
      </w:r>
    </w:p>
    <w:p w14:paraId="45BA015F" w14:textId="77777777" w:rsidR="00A25C6A" w:rsidRDefault="00A25C6A" w:rsidP="00C33BF4">
      <w:pPr>
        <w:rPr>
          <w:sz w:val="24"/>
          <w:szCs w:val="24"/>
        </w:rPr>
      </w:pPr>
    </w:p>
    <w:p w14:paraId="5EB8179F" w14:textId="4C8A7EA0" w:rsidR="00C33BF4" w:rsidRDefault="00C33BF4" w:rsidP="00C33BF4">
      <w:pPr>
        <w:rPr>
          <w:sz w:val="24"/>
          <w:szCs w:val="24"/>
        </w:rPr>
      </w:pPr>
      <w:r w:rsidRPr="00C33BF4">
        <w:rPr>
          <w:sz w:val="24"/>
          <w:szCs w:val="24"/>
        </w:rPr>
        <w:t>Utbildning av ”</w:t>
      </w:r>
      <w:proofErr w:type="spellStart"/>
      <w:r w:rsidRPr="00C33BF4">
        <w:rPr>
          <w:sz w:val="24"/>
          <w:szCs w:val="24"/>
        </w:rPr>
        <w:t>traditional</w:t>
      </w:r>
      <w:proofErr w:type="spellEnd"/>
      <w:r w:rsidRPr="00C33BF4">
        <w:rPr>
          <w:sz w:val="24"/>
          <w:szCs w:val="24"/>
        </w:rPr>
        <w:t xml:space="preserve"> </w:t>
      </w:r>
      <w:proofErr w:type="spellStart"/>
      <w:r w:rsidRPr="00C33BF4">
        <w:rPr>
          <w:sz w:val="24"/>
          <w:szCs w:val="24"/>
        </w:rPr>
        <w:t>birth</w:t>
      </w:r>
      <w:proofErr w:type="spellEnd"/>
      <w:r w:rsidRPr="00C33BF4">
        <w:rPr>
          <w:sz w:val="24"/>
          <w:szCs w:val="24"/>
        </w:rPr>
        <w:t xml:space="preserve"> </w:t>
      </w:r>
      <w:proofErr w:type="spellStart"/>
      <w:r w:rsidRPr="00C33BF4">
        <w:rPr>
          <w:sz w:val="24"/>
          <w:szCs w:val="24"/>
        </w:rPr>
        <w:t>attendent</w:t>
      </w:r>
      <w:proofErr w:type="spellEnd"/>
      <w:r w:rsidRPr="00C33BF4">
        <w:rPr>
          <w:sz w:val="24"/>
          <w:szCs w:val="24"/>
        </w:rPr>
        <w:t>” (de kvinnor som hjälper till vid förlossningar med också som utför kvinnlig könsstympning) och hälsovårdspersonal</w:t>
      </w:r>
      <w:r w:rsidR="004A4435">
        <w:rPr>
          <w:sz w:val="24"/>
          <w:szCs w:val="24"/>
        </w:rPr>
        <w:t xml:space="preserve">. </w:t>
      </w:r>
    </w:p>
    <w:p w14:paraId="7828A2BA" w14:textId="44265115" w:rsidR="004A4435" w:rsidRPr="004A4435" w:rsidRDefault="004A4435" w:rsidP="00C33BF4">
      <w:pPr>
        <w:rPr>
          <w:sz w:val="20"/>
          <w:szCs w:val="20"/>
        </w:rPr>
      </w:pPr>
      <w:r w:rsidRPr="004A4435">
        <w:rPr>
          <w:sz w:val="20"/>
          <w:szCs w:val="20"/>
        </w:rPr>
        <w:t>(verksamhetsåret 22/ 23 har man redan satt igång att utbilda</w:t>
      </w:r>
      <w:r>
        <w:rPr>
          <w:sz w:val="20"/>
          <w:szCs w:val="20"/>
        </w:rPr>
        <w:t xml:space="preserve"> </w:t>
      </w:r>
      <w:r w:rsidRPr="004A4435">
        <w:rPr>
          <w:sz w:val="20"/>
          <w:szCs w:val="20"/>
        </w:rPr>
        <w:t>7 parallella grupper)</w:t>
      </w:r>
    </w:p>
    <w:p w14:paraId="0B06EF29" w14:textId="77777777" w:rsidR="00C33BF4" w:rsidRDefault="00C33BF4" w:rsidP="00C33BF4">
      <w:pPr>
        <w:rPr>
          <w:b/>
          <w:bCs/>
          <w:sz w:val="24"/>
          <w:szCs w:val="24"/>
        </w:rPr>
      </w:pPr>
    </w:p>
    <w:p w14:paraId="3892F59D" w14:textId="71740594" w:rsidR="00C33BF4" w:rsidRPr="00C33BF4" w:rsidRDefault="00C33BF4" w:rsidP="00C33BF4">
      <w:pPr>
        <w:rPr>
          <w:b/>
          <w:bCs/>
          <w:sz w:val="24"/>
          <w:szCs w:val="24"/>
        </w:rPr>
      </w:pPr>
      <w:r w:rsidRPr="00C33BF4">
        <w:rPr>
          <w:b/>
          <w:bCs/>
          <w:sz w:val="24"/>
          <w:szCs w:val="24"/>
        </w:rPr>
        <w:t>Utvärdering</w:t>
      </w:r>
    </w:p>
    <w:p w14:paraId="5C38F70D" w14:textId="77777777" w:rsidR="005A1368" w:rsidRDefault="00C33BF4" w:rsidP="00C33BF4">
      <w:pPr>
        <w:rPr>
          <w:sz w:val="24"/>
          <w:szCs w:val="24"/>
        </w:rPr>
      </w:pPr>
      <w:r w:rsidRPr="00C33BF4">
        <w:rPr>
          <w:sz w:val="24"/>
          <w:szCs w:val="24"/>
        </w:rPr>
        <w:t>Vid en extern utvärdering konstaterades att:</w:t>
      </w:r>
      <w:r>
        <w:rPr>
          <w:sz w:val="24"/>
          <w:szCs w:val="24"/>
        </w:rPr>
        <w:t xml:space="preserve"> </w:t>
      </w:r>
    </w:p>
    <w:p w14:paraId="21F656FA" w14:textId="3A4BCF40" w:rsidR="00C33BF4" w:rsidRPr="005A1368" w:rsidRDefault="00C33BF4" w:rsidP="005A13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A1368">
        <w:rPr>
          <w:sz w:val="24"/>
          <w:szCs w:val="24"/>
        </w:rPr>
        <w:t xml:space="preserve">99 % av hushållen i projektområdet kände till budskapet grupperna i Kasei for Change valt att fokusera på: stoppa könsstympning, stoppa barnäktenskap och tonårsgraviditeter. 97 % av all som deltagit i projektet sa att de har ändrat attityd och anser att kvinnor ska ha mer inflytande över egna beslut. </w:t>
      </w:r>
    </w:p>
    <w:p w14:paraId="11885823" w14:textId="2ED0B439" w:rsidR="00C33BF4" w:rsidRPr="005A1368" w:rsidRDefault="00C33BF4" w:rsidP="005A13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A1368">
        <w:rPr>
          <w:sz w:val="24"/>
          <w:szCs w:val="24"/>
        </w:rPr>
        <w:t xml:space="preserve">86 % av kvinnorna förstod att de har rätt att bestämma över sin egen hälsa, men endast 69 % sa att de har en sådan möjlighet. 75 % av männen sa att de stödjer att kvinnor ska ha mer att säga till om i familjen. </w:t>
      </w:r>
    </w:p>
    <w:p w14:paraId="07C6FCA1" w14:textId="5492476B" w:rsidR="00C33BF4" w:rsidRDefault="00C33BF4" w:rsidP="00C33BF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A1368">
        <w:rPr>
          <w:sz w:val="24"/>
          <w:szCs w:val="24"/>
        </w:rPr>
        <w:t>69 % av kvinnorna sa att de nu kan stå upp framför män och säga vad de tycker. Antal kvinnor som kommer till hälsovårdscentralerna i området för reproduktiv hälsa har ökat med 11,5 %, målsättningen för projektet var 10 %.</w:t>
      </w:r>
    </w:p>
    <w:p w14:paraId="0ACAC0BF" w14:textId="4CE68640" w:rsidR="005A1368" w:rsidRDefault="005A1368" w:rsidP="005A1368">
      <w:pPr>
        <w:rPr>
          <w:sz w:val="24"/>
          <w:szCs w:val="24"/>
        </w:rPr>
      </w:pPr>
    </w:p>
    <w:p w14:paraId="704297B3" w14:textId="77777777" w:rsidR="005A1368" w:rsidRPr="005A1368" w:rsidRDefault="005A1368" w:rsidP="005A1368">
      <w:pPr>
        <w:rPr>
          <w:b/>
          <w:bCs/>
          <w:sz w:val="24"/>
          <w:szCs w:val="24"/>
        </w:rPr>
      </w:pPr>
      <w:r w:rsidRPr="005A1368">
        <w:rPr>
          <w:b/>
          <w:bCs/>
          <w:sz w:val="24"/>
          <w:szCs w:val="24"/>
        </w:rPr>
        <w:t>Ekonomi</w:t>
      </w:r>
    </w:p>
    <w:p w14:paraId="42B929CE" w14:textId="795152D5" w:rsidR="005A1368" w:rsidRDefault="005A1368" w:rsidP="005A1368">
      <w:pPr>
        <w:rPr>
          <w:sz w:val="24"/>
          <w:szCs w:val="24"/>
        </w:rPr>
      </w:pPr>
      <w:r w:rsidRPr="005A1368">
        <w:rPr>
          <w:sz w:val="24"/>
          <w:szCs w:val="24"/>
        </w:rPr>
        <w:t xml:space="preserve">De totala utgifterna för projektet </w:t>
      </w:r>
      <w:r>
        <w:rPr>
          <w:sz w:val="24"/>
          <w:szCs w:val="24"/>
        </w:rPr>
        <w:t>är ca 500</w:t>
      </w:r>
      <w:r w:rsidRPr="005A1368">
        <w:rPr>
          <w:sz w:val="24"/>
          <w:szCs w:val="24"/>
        </w:rPr>
        <w:t xml:space="preserve"> 000 kr. Inner Wheel har genom sin gåva</w:t>
      </w:r>
      <w:r>
        <w:rPr>
          <w:sz w:val="24"/>
          <w:szCs w:val="24"/>
        </w:rPr>
        <w:t xml:space="preserve"> </w:t>
      </w:r>
      <w:r w:rsidRPr="005A1368">
        <w:rPr>
          <w:sz w:val="24"/>
          <w:szCs w:val="24"/>
        </w:rPr>
        <w:t>möjliggjort genomförandet av ett mycket större projekt. Gåvan har använts som den egeninsats som är nödvändig för projekte</w:t>
      </w:r>
      <w:r>
        <w:rPr>
          <w:sz w:val="24"/>
          <w:szCs w:val="24"/>
        </w:rPr>
        <w:t xml:space="preserve">t tillsammans med Forum </w:t>
      </w:r>
      <w:proofErr w:type="spellStart"/>
      <w:r>
        <w:rPr>
          <w:sz w:val="24"/>
          <w:szCs w:val="24"/>
        </w:rPr>
        <w:t>C</w:t>
      </w:r>
      <w:r w:rsidR="00457E6E">
        <w:rPr>
          <w:sz w:val="24"/>
          <w:szCs w:val="24"/>
        </w:rPr>
        <w:t>iv</w:t>
      </w:r>
      <w:proofErr w:type="spellEnd"/>
    </w:p>
    <w:p w14:paraId="1E6E8BB1" w14:textId="6B49E59F" w:rsidR="00457E6E" w:rsidRPr="00457E6E" w:rsidRDefault="00457E6E" w:rsidP="00457E6E">
      <w:pPr>
        <w:rPr>
          <w:sz w:val="24"/>
          <w:szCs w:val="24"/>
        </w:rPr>
      </w:pPr>
      <w:r w:rsidRPr="00457E6E">
        <w:rPr>
          <w:sz w:val="24"/>
          <w:szCs w:val="24"/>
        </w:rPr>
        <w:t>Som representant för Inner Wheel är jag alltid adjungerad till samtliga styrelsemöten. Styrelsemöten under verksamhetsåret har alla varit digitala</w:t>
      </w:r>
      <w:r>
        <w:rPr>
          <w:sz w:val="24"/>
          <w:szCs w:val="24"/>
        </w:rPr>
        <w:t xml:space="preserve"> och fysiska</w:t>
      </w:r>
      <w:r w:rsidR="003520A3">
        <w:rPr>
          <w:sz w:val="24"/>
          <w:szCs w:val="24"/>
        </w:rPr>
        <w:t>. I maj deltog jag även på läkardagarna i Holsbybrunn</w:t>
      </w:r>
      <w:r w:rsidR="00F305FA">
        <w:rPr>
          <w:sz w:val="24"/>
          <w:szCs w:val="24"/>
        </w:rPr>
        <w:t>.</w:t>
      </w:r>
    </w:p>
    <w:p w14:paraId="1D60A92C" w14:textId="53D26631" w:rsidR="0098306B" w:rsidRDefault="00457E6E" w:rsidP="00D220C1">
      <w:pPr>
        <w:rPr>
          <w:sz w:val="24"/>
          <w:szCs w:val="24"/>
        </w:rPr>
      </w:pPr>
      <w:r w:rsidRPr="00457E6E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457E6E">
        <w:rPr>
          <w:sz w:val="24"/>
          <w:szCs w:val="24"/>
        </w:rPr>
        <w:tab/>
        <w:t xml:space="preserve">1 juli, 2 </w:t>
      </w:r>
      <w:proofErr w:type="spellStart"/>
      <w:r w:rsidRPr="00457E6E">
        <w:rPr>
          <w:sz w:val="24"/>
          <w:szCs w:val="24"/>
        </w:rPr>
        <w:t>sept</w:t>
      </w:r>
      <w:proofErr w:type="spellEnd"/>
      <w:r w:rsidRPr="00457E6E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11- 12</w:t>
      </w:r>
      <w:proofErr w:type="gramEnd"/>
      <w:r>
        <w:rPr>
          <w:sz w:val="24"/>
          <w:szCs w:val="24"/>
        </w:rPr>
        <w:t xml:space="preserve"> nov </w:t>
      </w:r>
      <w:r w:rsidR="003520A3">
        <w:rPr>
          <w:sz w:val="24"/>
          <w:szCs w:val="24"/>
        </w:rPr>
        <w:t>i Stockholm</w:t>
      </w:r>
      <w:r w:rsidRPr="00457E6E">
        <w:rPr>
          <w:sz w:val="24"/>
          <w:szCs w:val="24"/>
        </w:rPr>
        <w:t xml:space="preserve"> </w:t>
      </w:r>
      <w:r w:rsidR="00D220C1">
        <w:rPr>
          <w:sz w:val="24"/>
          <w:szCs w:val="24"/>
        </w:rPr>
        <w:t xml:space="preserve">                                                                                    </w:t>
      </w:r>
      <w:r w:rsidRPr="00457E6E">
        <w:rPr>
          <w:sz w:val="24"/>
          <w:szCs w:val="24"/>
        </w:rPr>
        <w:t>202</w:t>
      </w:r>
      <w:r w:rsidR="003520A3">
        <w:rPr>
          <w:sz w:val="24"/>
          <w:szCs w:val="24"/>
        </w:rPr>
        <w:t>2</w:t>
      </w:r>
      <w:r w:rsidRPr="00457E6E">
        <w:rPr>
          <w:sz w:val="24"/>
          <w:szCs w:val="24"/>
        </w:rPr>
        <w:tab/>
      </w:r>
      <w:r w:rsidR="003520A3">
        <w:rPr>
          <w:sz w:val="24"/>
          <w:szCs w:val="24"/>
        </w:rPr>
        <w:t>3</w:t>
      </w:r>
      <w:r w:rsidRPr="00457E6E">
        <w:rPr>
          <w:sz w:val="24"/>
          <w:szCs w:val="24"/>
        </w:rPr>
        <w:t xml:space="preserve"> </w:t>
      </w:r>
      <w:proofErr w:type="spellStart"/>
      <w:r w:rsidRPr="00457E6E">
        <w:rPr>
          <w:sz w:val="24"/>
          <w:szCs w:val="24"/>
        </w:rPr>
        <w:t>febr</w:t>
      </w:r>
      <w:proofErr w:type="spellEnd"/>
      <w:r w:rsidRPr="00457E6E">
        <w:rPr>
          <w:sz w:val="24"/>
          <w:szCs w:val="24"/>
        </w:rPr>
        <w:t xml:space="preserve">, </w:t>
      </w:r>
      <w:r w:rsidR="003520A3">
        <w:rPr>
          <w:sz w:val="24"/>
          <w:szCs w:val="24"/>
        </w:rPr>
        <w:t xml:space="preserve">6-8 </w:t>
      </w:r>
      <w:r w:rsidRPr="00457E6E">
        <w:rPr>
          <w:sz w:val="24"/>
          <w:szCs w:val="24"/>
        </w:rPr>
        <w:t xml:space="preserve">maj </w:t>
      </w:r>
      <w:r w:rsidR="003520A3">
        <w:rPr>
          <w:sz w:val="24"/>
          <w:szCs w:val="24"/>
        </w:rPr>
        <w:t>Holsbybrunn</w:t>
      </w:r>
      <w:r w:rsidRPr="00457E6E">
        <w:rPr>
          <w:sz w:val="24"/>
          <w:szCs w:val="24"/>
        </w:rPr>
        <w:t xml:space="preserve"> </w:t>
      </w:r>
      <w:r w:rsidR="00D220C1">
        <w:rPr>
          <w:sz w:val="24"/>
          <w:szCs w:val="24"/>
        </w:rPr>
        <w:t xml:space="preserve">  </w:t>
      </w:r>
    </w:p>
    <w:p w14:paraId="251C80C6" w14:textId="7EFBCFD2" w:rsidR="00D220C1" w:rsidRDefault="00D220C1" w:rsidP="00D220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5C9A8FB8" w14:textId="49A74EC6" w:rsidR="00C33BF4" w:rsidRPr="0098306B" w:rsidRDefault="00D220C1" w:rsidP="00C33BF4">
      <w:pPr>
        <w:rPr>
          <w:sz w:val="24"/>
          <w:szCs w:val="24"/>
        </w:rPr>
      </w:pPr>
      <w:proofErr w:type="spellStart"/>
      <w:r w:rsidRPr="00D220C1">
        <w:rPr>
          <w:rFonts w:ascii="Harlow Solid Italic" w:hAnsi="Harlow Solid Italic"/>
          <w:sz w:val="36"/>
          <w:szCs w:val="36"/>
        </w:rPr>
        <w:t>EwaJägevall</w:t>
      </w:r>
      <w:proofErr w:type="spellEnd"/>
      <w:r>
        <w:rPr>
          <w:rFonts w:ascii="Harlow Solid Italic" w:hAnsi="Harlow Solid Italic"/>
          <w:sz w:val="36"/>
          <w:szCs w:val="36"/>
        </w:rPr>
        <w:t xml:space="preserve">                                                                               </w:t>
      </w:r>
      <w:r w:rsidR="003520A3" w:rsidRPr="00D220C1">
        <w:t xml:space="preserve">                                                                                                                                                      projektansvarig för IW Doktorn</w:t>
      </w:r>
      <w:r>
        <w:t xml:space="preserve"> </w:t>
      </w:r>
    </w:p>
    <w:sectPr w:rsidR="00C33BF4" w:rsidRPr="009830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DD93E" w14:textId="77777777" w:rsidR="00764C1A" w:rsidRDefault="00764C1A" w:rsidP="00A25C6A">
      <w:pPr>
        <w:spacing w:after="0" w:line="240" w:lineRule="auto"/>
      </w:pPr>
      <w:r>
        <w:separator/>
      </w:r>
    </w:p>
  </w:endnote>
  <w:endnote w:type="continuationSeparator" w:id="0">
    <w:p w14:paraId="37FF5CBD" w14:textId="77777777" w:rsidR="00764C1A" w:rsidRDefault="00764C1A" w:rsidP="00A2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1C5D8" w14:textId="77777777" w:rsidR="00764C1A" w:rsidRDefault="00764C1A" w:rsidP="00A25C6A">
      <w:pPr>
        <w:spacing w:after="0" w:line="240" w:lineRule="auto"/>
      </w:pPr>
      <w:r>
        <w:separator/>
      </w:r>
    </w:p>
  </w:footnote>
  <w:footnote w:type="continuationSeparator" w:id="0">
    <w:p w14:paraId="0C8F48D9" w14:textId="77777777" w:rsidR="00764C1A" w:rsidRDefault="00764C1A" w:rsidP="00A2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E0C64" w14:textId="4FC311DD" w:rsidR="00A25C6A" w:rsidRDefault="00A25C6A">
    <w:pPr>
      <w:pStyle w:val="Sidhuvud"/>
    </w:pPr>
    <w:r>
      <w:tab/>
    </w:r>
    <w:r>
      <w:tab/>
      <w:t>Tibro 2022 10 31</w:t>
    </w:r>
  </w:p>
  <w:p w14:paraId="79965358" w14:textId="77777777" w:rsidR="00A25C6A" w:rsidRDefault="00A25C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C0D3F"/>
    <w:multiLevelType w:val="hybridMultilevel"/>
    <w:tmpl w:val="7F460D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4"/>
    <w:rsid w:val="00012DD7"/>
    <w:rsid w:val="000245A6"/>
    <w:rsid w:val="0011655F"/>
    <w:rsid w:val="001B5660"/>
    <w:rsid w:val="002708DF"/>
    <w:rsid w:val="003520A3"/>
    <w:rsid w:val="003726AB"/>
    <w:rsid w:val="0038775E"/>
    <w:rsid w:val="00430556"/>
    <w:rsid w:val="00457E6E"/>
    <w:rsid w:val="004A4435"/>
    <w:rsid w:val="005A1368"/>
    <w:rsid w:val="00764C1A"/>
    <w:rsid w:val="007C1346"/>
    <w:rsid w:val="008E0FD8"/>
    <w:rsid w:val="008E4BD8"/>
    <w:rsid w:val="008E6FF7"/>
    <w:rsid w:val="0098306B"/>
    <w:rsid w:val="00A03899"/>
    <w:rsid w:val="00A25C6A"/>
    <w:rsid w:val="00A9133D"/>
    <w:rsid w:val="00C33BF4"/>
    <w:rsid w:val="00D220C1"/>
    <w:rsid w:val="00D404EC"/>
    <w:rsid w:val="00F305FA"/>
    <w:rsid w:val="00F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4283"/>
  <w15:chartTrackingRefBased/>
  <w15:docId w15:val="{04612FFD-D39A-436C-A575-34C754AC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136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2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5C6A"/>
  </w:style>
  <w:style w:type="paragraph" w:styleId="Sidfot">
    <w:name w:val="footer"/>
    <w:basedOn w:val="Normal"/>
    <w:link w:val="SidfotChar"/>
    <w:uiPriority w:val="99"/>
    <w:unhideWhenUsed/>
    <w:rsid w:val="00A2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Jägevall</dc:creator>
  <cp:keywords/>
  <dc:description/>
  <cp:lastModifiedBy>Helene Reiner</cp:lastModifiedBy>
  <cp:revision>2</cp:revision>
  <cp:lastPrinted>2022-10-31T20:12:00Z</cp:lastPrinted>
  <dcterms:created xsi:type="dcterms:W3CDTF">2022-12-16T11:42:00Z</dcterms:created>
  <dcterms:modified xsi:type="dcterms:W3CDTF">2022-12-16T11:42:00Z</dcterms:modified>
</cp:coreProperties>
</file>